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0FA54" w14:textId="1794E7E1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3360" behindDoc="0" locked="0" layoutInCell="1" allowOverlap="1" wp14:anchorId="4D101892" wp14:editId="7D8B6E14">
            <wp:simplePos x="0" y="0"/>
            <wp:positionH relativeFrom="margin">
              <wp:posOffset>-448310</wp:posOffset>
            </wp:positionH>
            <wp:positionV relativeFrom="margin">
              <wp:posOffset>-2540</wp:posOffset>
            </wp:positionV>
            <wp:extent cx="847725" cy="780415"/>
            <wp:effectExtent l="0" t="0" r="9525" b="635"/>
            <wp:wrapSquare wrapText="bothSides"/>
            <wp:docPr id="1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Дальневосточный филиал Федерального государственного бюджетного </w:t>
      </w:r>
    </w:p>
    <w:p w14:paraId="23404128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образовательного учреждения высшего образования</w:t>
      </w:r>
    </w:p>
    <w:p w14:paraId="731070CC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58C43712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7A819C34" w14:textId="77777777" w:rsidR="00471D1B" w:rsidRDefault="0018081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AFBAF" wp14:editId="656663AE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4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DNdUSp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595281F5" w14:textId="77777777" w:rsidR="00471D1B" w:rsidRDefault="001808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 xml:space="preserve">КАФЕДРА «ЭКОНОМИКА И </w:t>
      </w:r>
      <w:r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УПРАВЛЕНИЕ»</w:t>
      </w:r>
    </w:p>
    <w:p w14:paraId="4D5072A3" w14:textId="77777777" w:rsidR="00471D1B" w:rsidRDefault="001808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aps/>
          <w:noProof/>
          <w:color w:val="000000" w:themeColor="text1"/>
          <w:sz w:val="28"/>
          <w:szCs w:val="28"/>
          <w:lang w:val="ru"/>
        </w:rPr>
        <w:drawing>
          <wp:anchor distT="0" distB="0" distL="114300" distR="114300" simplePos="0" relativeHeight="251664384" behindDoc="1" locked="0" layoutInCell="1" allowOverlap="1" wp14:anchorId="240AF4C3" wp14:editId="535C9B8E">
            <wp:simplePos x="0" y="0"/>
            <wp:positionH relativeFrom="column">
              <wp:posOffset>-738505</wp:posOffset>
            </wp:positionH>
            <wp:positionV relativeFrom="paragraph">
              <wp:posOffset>25400</wp:posOffset>
            </wp:positionV>
            <wp:extent cx="7299960" cy="2861310"/>
            <wp:effectExtent l="0" t="0" r="15240" b="1524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4AC0DE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</w:pPr>
    </w:p>
    <w:p w14:paraId="28D5BC79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AC2DCC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65BBA9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BDCFFFD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554C3A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5A1334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9F8C54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D75592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FAA0D2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4F88FE0" w14:textId="77777777" w:rsidR="00471D1B" w:rsidRDefault="00471D1B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EB45A52" w14:textId="77777777" w:rsidR="00471D1B" w:rsidRDefault="00471D1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F9BC61" w14:textId="77777777" w:rsidR="00471D1B" w:rsidRDefault="00180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РАБОЧАЯ ПРОГРАММА </w:t>
      </w:r>
    </w:p>
    <w:p w14:paraId="02BC9EBF" w14:textId="77777777" w:rsidR="00471D1B" w:rsidRDefault="00180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ТЕХНОЛОГИЧЕСКОЙ </w:t>
      </w:r>
    </w:p>
    <w:p w14:paraId="1922C022" w14:textId="77777777" w:rsidR="00471D1B" w:rsidRDefault="0018081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(ПРОЕКТНО-ТЕХНОЛОГИЧЕСКОЙ) ПРАКТИКИ</w:t>
      </w:r>
    </w:p>
    <w:p w14:paraId="65319B6A" w14:textId="77777777" w:rsidR="00471D1B" w:rsidRDefault="0018081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Направление подготовки 38.03.01 «Экономика»</w:t>
      </w:r>
    </w:p>
    <w:p w14:paraId="3B2411CB" w14:textId="77777777" w:rsidR="00471D1B" w:rsidRDefault="0018081C">
      <w:pPr>
        <w:pStyle w:val="afb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направленность (профиль) подготовки «Экономика предприятий и организаций» </w:t>
      </w:r>
    </w:p>
    <w:p w14:paraId="71CB5BE1" w14:textId="77777777" w:rsidR="00471D1B" w:rsidRDefault="0018081C">
      <w:pPr>
        <w:pStyle w:val="afb"/>
        <w:spacing w:line="360" w:lineRule="auto"/>
        <w:jc w:val="center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Форма подготовки (очная, очно-заочная</w:t>
      </w:r>
      <w:r>
        <w:rPr>
          <w:rFonts w:eastAsia="Times New Roman"/>
          <w:bCs/>
          <w:color w:val="000000" w:themeColor="text1"/>
          <w:sz w:val="24"/>
          <w:szCs w:val="24"/>
        </w:rPr>
        <w:t>)</w:t>
      </w:r>
    </w:p>
    <w:p w14:paraId="2190BD5A" w14:textId="77777777" w:rsidR="00471D1B" w:rsidRDefault="0018081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(уровень бакалавриата)</w:t>
      </w:r>
    </w:p>
    <w:p w14:paraId="48BCEDDA" w14:textId="77777777" w:rsidR="00471D1B" w:rsidRDefault="00471D1B">
      <w:pPr>
        <w:suppressAutoHyphens/>
        <w:spacing w:after="0"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2FD9AF7" w14:textId="77777777" w:rsidR="00471D1B" w:rsidRDefault="00471D1B">
      <w:pPr>
        <w:suppressAutoHyphens/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62EB63F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912516C" w14:textId="77777777" w:rsidR="00471D1B" w:rsidRDefault="00471D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ECA8176" w14:textId="77777777" w:rsidR="00471D1B" w:rsidRDefault="0018081C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</w:p>
    <w:p w14:paraId="39D574EB" w14:textId="77777777" w:rsidR="00471D1B" w:rsidRDefault="00471D1B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CF32852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5EC089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90D0D13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4BB92C8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AFAC651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196EC16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5EBFFF4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9C70624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3434608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6E2682A" w14:textId="77777777" w:rsidR="00471D1B" w:rsidRDefault="0018081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г. Петропавловск-Камчатский</w:t>
      </w:r>
    </w:p>
    <w:p w14:paraId="26C2E322" w14:textId="77777777" w:rsidR="00471D1B" w:rsidRDefault="0018081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2025 год</w:t>
      </w:r>
    </w:p>
    <w:p w14:paraId="1D905AF5" w14:textId="77777777" w:rsidR="00471D1B" w:rsidRDefault="0018081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Рабочая программа производственной технологической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(проектно-технологической) практики разработана в соответствии требованиям 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38.03.01 Экономика»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; Приказа Министерства образования и науки РФ </w:t>
      </w:r>
      <w:r>
        <w:rPr>
          <w:rFonts w:ascii="Times New Roman" w:eastAsia="MS Mincho" w:hAnsi="Times New Roman" w:cs="Times New Roman"/>
          <w:color w:val="000000" w:themeColor="text1"/>
          <w:sz w:val="26"/>
          <w:szCs w:val="26"/>
        </w:rPr>
        <w:t xml:space="preserve">№ 245 от 06.04.2021 г. 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</w:t>
      </w:r>
      <w:r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специалитета и программам магистратуры;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Приказа Министерства просвещения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 а также рабочим учебным планом.</w:t>
      </w:r>
    </w:p>
    <w:p w14:paraId="45FE270B" w14:textId="77777777" w:rsidR="00471D1B" w:rsidRDefault="00471D1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22CBA1F" w14:textId="77777777" w:rsidR="00471D1B" w:rsidRDefault="0018081C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Составитель: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ссийской Федерации», канд. экон. наук, доцент.</w:t>
      </w:r>
    </w:p>
    <w:p w14:paraId="48ED0B08" w14:textId="77777777" w:rsidR="00471D1B" w:rsidRDefault="00471D1B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8CD0E98" w14:textId="77777777" w:rsidR="00471D1B" w:rsidRDefault="00471D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DB5AB24" w14:textId="77777777" w:rsidR="00471D1B" w:rsidRDefault="00471D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D7380AF" w14:textId="77777777" w:rsidR="00471D1B" w:rsidRDefault="00471D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31C961D" w14:textId="77777777" w:rsidR="00471D1B" w:rsidRDefault="00471D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AB79686" w14:textId="77777777" w:rsidR="00471D1B" w:rsidRDefault="00471D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016712B" w14:textId="77777777" w:rsidR="00471D1B" w:rsidRDefault="00471D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80033F8" w14:textId="77777777" w:rsidR="00471D1B" w:rsidRDefault="00471D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AD69786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57FBC7B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06E9B7E" w14:textId="77777777" w:rsidR="00471D1B" w:rsidRDefault="00471D1B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E4FFE53" w14:textId="77777777" w:rsidR="00471D1B" w:rsidRDefault="00471D1B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DC8FEA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189F513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48BB77C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F0B0B3A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5BAA196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3D5D874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DDD8F43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7CDF53A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3457D86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BED5426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AC200CF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FA5D839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864C012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C2969AC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BC7E458" w14:textId="77777777" w:rsidR="00471D1B" w:rsidRDefault="00471D1B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E8FDD5C" w14:textId="77777777" w:rsidR="00471D1B" w:rsidRDefault="00471D1B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02BE0A6" w14:textId="77777777" w:rsidR="00471D1B" w:rsidRDefault="00471D1B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E560C0E" w14:textId="77777777" w:rsidR="00471D1B" w:rsidRDefault="00471D1B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619676D" w14:textId="77777777" w:rsidR="00471D1B" w:rsidRDefault="0018081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СОДЕРЖАНИЕ</w:t>
      </w:r>
    </w:p>
    <w:p w14:paraId="57A1A1A1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471D1B" w14:paraId="32BA176E" w14:textId="77777777">
        <w:trPr>
          <w:trHeight w:val="268"/>
          <w:jc w:val="center"/>
        </w:trPr>
        <w:tc>
          <w:tcPr>
            <w:tcW w:w="551" w:type="dxa"/>
          </w:tcPr>
          <w:p w14:paraId="6EC27FF1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6B3345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14:paraId="13EAD355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</w:tr>
      <w:tr w:rsidR="00471D1B" w14:paraId="1127D45D" w14:textId="77777777">
        <w:trPr>
          <w:trHeight w:val="268"/>
          <w:jc w:val="center"/>
        </w:trPr>
        <w:tc>
          <w:tcPr>
            <w:tcW w:w="551" w:type="dxa"/>
          </w:tcPr>
          <w:p w14:paraId="2821AF9A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2F5A7C37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14:paraId="3D5C1895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471D1B" w14:paraId="14C82288" w14:textId="77777777">
        <w:trPr>
          <w:trHeight w:val="268"/>
          <w:jc w:val="center"/>
        </w:trPr>
        <w:tc>
          <w:tcPr>
            <w:tcW w:w="551" w:type="dxa"/>
          </w:tcPr>
          <w:p w14:paraId="400AAB28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4550049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14:paraId="7BF8D9CA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</w:tr>
      <w:tr w:rsidR="00471D1B" w14:paraId="0A09DA7B" w14:textId="77777777">
        <w:trPr>
          <w:trHeight w:val="268"/>
          <w:jc w:val="center"/>
        </w:trPr>
        <w:tc>
          <w:tcPr>
            <w:tcW w:w="551" w:type="dxa"/>
          </w:tcPr>
          <w:p w14:paraId="5CE17087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FA6E2ED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505C8FEA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</w:tr>
      <w:tr w:rsidR="00471D1B" w14:paraId="1FFEE041" w14:textId="77777777">
        <w:trPr>
          <w:trHeight w:val="268"/>
          <w:jc w:val="center"/>
        </w:trPr>
        <w:tc>
          <w:tcPr>
            <w:tcW w:w="551" w:type="dxa"/>
          </w:tcPr>
          <w:p w14:paraId="370F4553" w14:textId="77777777" w:rsidR="00471D1B" w:rsidRDefault="00180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14:paraId="5FE3542C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14:paraId="2F20FFB7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</w:tr>
      <w:tr w:rsidR="00471D1B" w14:paraId="308AFCFF" w14:textId="77777777">
        <w:trPr>
          <w:trHeight w:val="268"/>
          <w:jc w:val="center"/>
        </w:trPr>
        <w:tc>
          <w:tcPr>
            <w:tcW w:w="551" w:type="dxa"/>
          </w:tcPr>
          <w:p w14:paraId="0FEDF01D" w14:textId="77777777" w:rsidR="00471D1B" w:rsidRDefault="00180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14:paraId="36213B7D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14:paraId="33F3F1AB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471D1B" w14:paraId="29D21376" w14:textId="77777777">
        <w:trPr>
          <w:trHeight w:val="268"/>
          <w:jc w:val="center"/>
        </w:trPr>
        <w:tc>
          <w:tcPr>
            <w:tcW w:w="551" w:type="dxa"/>
          </w:tcPr>
          <w:p w14:paraId="5F188E3D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C159E90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14:paraId="7470E36F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471D1B" w14:paraId="573AB22B" w14:textId="77777777">
        <w:trPr>
          <w:trHeight w:val="268"/>
          <w:jc w:val="center"/>
        </w:trPr>
        <w:tc>
          <w:tcPr>
            <w:tcW w:w="551" w:type="dxa"/>
          </w:tcPr>
          <w:p w14:paraId="7B414C56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31A8178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14:paraId="7AE5A6BE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16</w:t>
            </w:r>
          </w:p>
        </w:tc>
      </w:tr>
      <w:tr w:rsidR="00471D1B" w14:paraId="31C59BC5" w14:textId="77777777">
        <w:trPr>
          <w:trHeight w:val="268"/>
          <w:jc w:val="center"/>
        </w:trPr>
        <w:tc>
          <w:tcPr>
            <w:tcW w:w="551" w:type="dxa"/>
          </w:tcPr>
          <w:p w14:paraId="01D2123D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3124FE0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14:paraId="208F3A8B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17</w:t>
            </w:r>
          </w:p>
        </w:tc>
      </w:tr>
      <w:tr w:rsidR="00471D1B" w14:paraId="764E62D6" w14:textId="77777777">
        <w:trPr>
          <w:trHeight w:val="268"/>
          <w:jc w:val="center"/>
        </w:trPr>
        <w:tc>
          <w:tcPr>
            <w:tcW w:w="551" w:type="dxa"/>
          </w:tcPr>
          <w:p w14:paraId="04F5B407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10833C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Перечень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14:paraId="12B64A55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471D1B" w14:paraId="490E10F3" w14:textId="77777777">
        <w:trPr>
          <w:trHeight w:val="268"/>
          <w:jc w:val="center"/>
        </w:trPr>
        <w:tc>
          <w:tcPr>
            <w:tcW w:w="551" w:type="dxa"/>
          </w:tcPr>
          <w:p w14:paraId="3832A248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988656C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14:paraId="50A79BBA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22</w:t>
            </w:r>
          </w:p>
        </w:tc>
      </w:tr>
      <w:tr w:rsidR="00471D1B" w14:paraId="776B53A2" w14:textId="77777777">
        <w:trPr>
          <w:trHeight w:val="268"/>
          <w:jc w:val="center"/>
        </w:trPr>
        <w:tc>
          <w:tcPr>
            <w:tcW w:w="551" w:type="dxa"/>
          </w:tcPr>
          <w:p w14:paraId="3BAD2713" w14:textId="77777777" w:rsidR="00471D1B" w:rsidRDefault="00471D1B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CC0D3D9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14:paraId="0C8C24C5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23</w:t>
            </w:r>
          </w:p>
        </w:tc>
      </w:tr>
      <w:tr w:rsidR="00471D1B" w14:paraId="1DA75DE1" w14:textId="77777777">
        <w:trPr>
          <w:trHeight w:val="268"/>
          <w:jc w:val="center"/>
        </w:trPr>
        <w:tc>
          <w:tcPr>
            <w:tcW w:w="551" w:type="dxa"/>
          </w:tcPr>
          <w:p w14:paraId="6B746549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B5E9009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14:paraId="25C8A67A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24</w:t>
            </w:r>
          </w:p>
        </w:tc>
      </w:tr>
      <w:tr w:rsidR="00471D1B" w14:paraId="547A1922" w14:textId="77777777">
        <w:trPr>
          <w:trHeight w:val="268"/>
          <w:jc w:val="center"/>
        </w:trPr>
        <w:tc>
          <w:tcPr>
            <w:tcW w:w="551" w:type="dxa"/>
          </w:tcPr>
          <w:p w14:paraId="38C9461F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C93F4BF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10.2. 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732102EC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25</w:t>
            </w:r>
          </w:p>
        </w:tc>
      </w:tr>
      <w:tr w:rsidR="00471D1B" w14:paraId="1B02EF7C" w14:textId="77777777">
        <w:trPr>
          <w:trHeight w:val="268"/>
          <w:jc w:val="center"/>
        </w:trPr>
        <w:tc>
          <w:tcPr>
            <w:tcW w:w="551" w:type="dxa"/>
          </w:tcPr>
          <w:p w14:paraId="6B2321DD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DD7066F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10.3.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Критерии оценки отчета по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практике</w:t>
            </w:r>
          </w:p>
        </w:tc>
        <w:tc>
          <w:tcPr>
            <w:tcW w:w="993" w:type="dxa"/>
            <w:vAlign w:val="bottom"/>
          </w:tcPr>
          <w:p w14:paraId="7D1EA092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26</w:t>
            </w:r>
          </w:p>
        </w:tc>
      </w:tr>
      <w:tr w:rsidR="00471D1B" w14:paraId="5DB98244" w14:textId="77777777">
        <w:trPr>
          <w:trHeight w:val="268"/>
          <w:jc w:val="center"/>
        </w:trPr>
        <w:tc>
          <w:tcPr>
            <w:tcW w:w="551" w:type="dxa"/>
          </w:tcPr>
          <w:p w14:paraId="5AAA37FE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F330435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10.4. Оценочные средства этапов производственной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практики по получению профессиональных умений и опыта профессиональной деятельности (технологической практики)</w:t>
            </w:r>
          </w:p>
        </w:tc>
        <w:tc>
          <w:tcPr>
            <w:tcW w:w="993" w:type="dxa"/>
            <w:vAlign w:val="bottom"/>
          </w:tcPr>
          <w:p w14:paraId="73354589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26</w:t>
            </w:r>
          </w:p>
        </w:tc>
      </w:tr>
      <w:tr w:rsidR="00471D1B" w14:paraId="6CA77840" w14:textId="77777777">
        <w:trPr>
          <w:trHeight w:val="268"/>
          <w:jc w:val="center"/>
        </w:trPr>
        <w:tc>
          <w:tcPr>
            <w:tcW w:w="551" w:type="dxa"/>
          </w:tcPr>
          <w:p w14:paraId="30C76151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BED288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10.5. Типовые контрольные вопросы для проведения промежуточной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аттестации по итогам практики</w:t>
            </w:r>
          </w:p>
        </w:tc>
        <w:tc>
          <w:tcPr>
            <w:tcW w:w="993" w:type="dxa"/>
            <w:vAlign w:val="bottom"/>
          </w:tcPr>
          <w:p w14:paraId="0437D307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</w:tr>
      <w:tr w:rsidR="00471D1B" w14:paraId="7F16CB84" w14:textId="77777777">
        <w:trPr>
          <w:trHeight w:val="268"/>
          <w:jc w:val="center"/>
        </w:trPr>
        <w:tc>
          <w:tcPr>
            <w:tcW w:w="551" w:type="dxa"/>
          </w:tcPr>
          <w:p w14:paraId="6FBD1EBE" w14:textId="77777777" w:rsidR="00471D1B" w:rsidRDefault="0018081C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14:paraId="455143A7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14:paraId="599D3568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</w:tr>
      <w:tr w:rsidR="00471D1B" w14:paraId="081EE8DF" w14:textId="77777777">
        <w:trPr>
          <w:trHeight w:val="268"/>
          <w:jc w:val="center"/>
        </w:trPr>
        <w:tc>
          <w:tcPr>
            <w:tcW w:w="551" w:type="dxa"/>
          </w:tcPr>
          <w:p w14:paraId="288A8702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56A1B89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14:paraId="32AF3F5F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</w:tr>
      <w:tr w:rsidR="00471D1B" w14:paraId="4DF801FF" w14:textId="77777777">
        <w:trPr>
          <w:trHeight w:val="268"/>
          <w:jc w:val="center"/>
        </w:trPr>
        <w:tc>
          <w:tcPr>
            <w:tcW w:w="551" w:type="dxa"/>
          </w:tcPr>
          <w:p w14:paraId="24D85FD2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BE0C698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14:paraId="192F7DC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31</w:t>
            </w:r>
          </w:p>
        </w:tc>
      </w:tr>
      <w:tr w:rsidR="00471D1B" w14:paraId="525E0A81" w14:textId="77777777">
        <w:trPr>
          <w:trHeight w:val="268"/>
          <w:jc w:val="center"/>
        </w:trPr>
        <w:tc>
          <w:tcPr>
            <w:tcW w:w="551" w:type="dxa"/>
          </w:tcPr>
          <w:p w14:paraId="3E7165E9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F5F600E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14:paraId="28F4CCB5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32</w:t>
            </w:r>
          </w:p>
        </w:tc>
      </w:tr>
      <w:tr w:rsidR="00471D1B" w14:paraId="23DA750E" w14:textId="77777777">
        <w:trPr>
          <w:trHeight w:val="268"/>
          <w:jc w:val="center"/>
        </w:trPr>
        <w:tc>
          <w:tcPr>
            <w:tcW w:w="551" w:type="dxa"/>
          </w:tcPr>
          <w:p w14:paraId="7CC5CD07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B578166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4. Лист инструктажа</w:t>
            </w:r>
          </w:p>
        </w:tc>
        <w:tc>
          <w:tcPr>
            <w:tcW w:w="993" w:type="dxa"/>
            <w:vAlign w:val="bottom"/>
          </w:tcPr>
          <w:p w14:paraId="770C09A2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33</w:t>
            </w:r>
          </w:p>
        </w:tc>
      </w:tr>
      <w:tr w:rsidR="00471D1B" w14:paraId="39F801D9" w14:textId="77777777">
        <w:trPr>
          <w:trHeight w:val="268"/>
          <w:jc w:val="center"/>
        </w:trPr>
        <w:tc>
          <w:tcPr>
            <w:tcW w:w="551" w:type="dxa"/>
          </w:tcPr>
          <w:p w14:paraId="0EC94E77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5BD3DD6E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14:paraId="69E2B99F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34</w:t>
            </w:r>
          </w:p>
        </w:tc>
      </w:tr>
      <w:tr w:rsidR="00471D1B" w14:paraId="0C24D50A" w14:textId="77777777">
        <w:trPr>
          <w:trHeight w:val="268"/>
          <w:jc w:val="center"/>
        </w:trPr>
        <w:tc>
          <w:tcPr>
            <w:tcW w:w="551" w:type="dxa"/>
          </w:tcPr>
          <w:p w14:paraId="7A6BA9AF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F59A633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14:paraId="7D499D4F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35</w:t>
            </w:r>
          </w:p>
        </w:tc>
      </w:tr>
      <w:tr w:rsidR="00471D1B" w14:paraId="3E696EEE" w14:textId="77777777">
        <w:trPr>
          <w:trHeight w:val="268"/>
          <w:jc w:val="center"/>
        </w:trPr>
        <w:tc>
          <w:tcPr>
            <w:tcW w:w="551" w:type="dxa"/>
          </w:tcPr>
          <w:p w14:paraId="7C0DA57D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292A9D7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14:paraId="3F8A79A4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</w:tr>
      <w:tr w:rsidR="00471D1B" w14:paraId="58C333AD" w14:textId="77777777">
        <w:trPr>
          <w:trHeight w:val="268"/>
          <w:jc w:val="center"/>
        </w:trPr>
        <w:tc>
          <w:tcPr>
            <w:tcW w:w="551" w:type="dxa"/>
          </w:tcPr>
          <w:p w14:paraId="6DD17EF1" w14:textId="77777777" w:rsidR="00471D1B" w:rsidRDefault="00471D1B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8FFE5A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14:paraId="2C19118E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46</w:t>
            </w:r>
          </w:p>
        </w:tc>
      </w:tr>
    </w:tbl>
    <w:p w14:paraId="53A24B70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434EE7E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DAE1357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A28D9F5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C3E4E50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D4F49BF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5CD19CC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863993B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FFA120C" w14:textId="77777777" w:rsidR="00471D1B" w:rsidRDefault="00471D1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793373D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5BB1A1F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5E5CD83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C09E18D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21E9239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9DC70CC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8DFFEA8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4391D85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E2E2A6A" w14:textId="77777777" w:rsidR="00471D1B" w:rsidRDefault="00471D1B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C1E2010" w14:textId="77777777" w:rsidR="00471D1B" w:rsidRDefault="00471D1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AC0F3E2" w14:textId="77777777" w:rsidR="00471D1B" w:rsidRDefault="0018081C">
      <w:pPr>
        <w:pStyle w:val="afd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color w:val="000000" w:themeColor="text1"/>
          <w:sz w:val="26"/>
          <w:szCs w:val="26"/>
        </w:rPr>
      </w:pPr>
      <w:r>
        <w:rPr>
          <w:rFonts w:eastAsia="Times New Roman"/>
          <w:b/>
          <w:color w:val="000000" w:themeColor="text1"/>
          <w:sz w:val="26"/>
          <w:szCs w:val="26"/>
        </w:rPr>
        <w:t>ОРГАНИЗАЦИОННО-МЕТОДИЧЕСКИЙ РАЗДЕЛ</w:t>
      </w:r>
    </w:p>
    <w:p w14:paraId="4758F87F" w14:textId="77777777" w:rsidR="00471D1B" w:rsidRDefault="0018081C">
      <w:pPr>
        <w:keepNext/>
        <w:keepLines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Рабочая программа производственной технологической (проектно-технологической) практики разработана для обучающихся по направлению подготовки 38.03.01 «Экономика» направленность (профиль) «Экономика предприятий и организаций», в соответствии с требованиями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ФГОС ВО по данному направлению. </w:t>
      </w:r>
    </w:p>
    <w:p w14:paraId="3B420058" w14:textId="77777777" w:rsidR="00471D1B" w:rsidRDefault="001808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структуре основной профессиональной образовательной программы по направлению подготовки 38.03.01. «Экономика» (бакалавриат) производственная (технологическая) практика относится к Блоку 2 – «Практики»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обязательной части учебного плана.</w:t>
      </w:r>
    </w:p>
    <w:p w14:paraId="6E14127F" w14:textId="77777777" w:rsidR="00471D1B" w:rsidRDefault="0018081C">
      <w:pPr>
        <w:pStyle w:val="afb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Общая трудоемкость практики по направлению обучения 38.03.01 «Экономика» профиль подготовки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Экономика предприятий и организаций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составляет 6 зач. ед. 216 часов.</w:t>
      </w:r>
    </w:p>
    <w:p w14:paraId="13168CDF" w14:textId="77777777" w:rsidR="00471D1B" w:rsidRDefault="0018081C">
      <w:pPr>
        <w:pStyle w:val="af3"/>
        <w:spacing w:before="0" w:beforeAutospacing="0" w:after="0" w:afterAutospacing="0" w:line="276" w:lineRule="auto"/>
        <w:ind w:firstLine="709"/>
        <w:jc w:val="center"/>
        <w:rPr>
          <w:rFonts w:eastAsia="Times New Roman"/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Цели и задачи </w:t>
      </w:r>
      <w:r>
        <w:rPr>
          <w:rFonts w:eastAsia="Times New Roman"/>
          <w:b/>
          <w:bCs/>
          <w:color w:val="000000" w:themeColor="text1"/>
          <w:sz w:val="26"/>
          <w:szCs w:val="26"/>
        </w:rPr>
        <w:t xml:space="preserve">производственной практики </w:t>
      </w:r>
    </w:p>
    <w:p w14:paraId="63270EDE" w14:textId="77777777" w:rsidR="00471D1B" w:rsidRDefault="0018081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Целью данной производственной практики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6C723BE7" w14:textId="77777777" w:rsidR="00471D1B" w:rsidRDefault="0018081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Задачами практики является:</w:t>
      </w:r>
    </w:p>
    <w:p w14:paraId="75710447" w14:textId="77777777" w:rsidR="00471D1B" w:rsidRDefault="0018081C">
      <w:pPr>
        <w:pStyle w:val="af3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- </w:t>
      </w:r>
      <w:r>
        <w:rPr>
          <w:bCs/>
          <w:color w:val="000000" w:themeColor="text1"/>
          <w:sz w:val="26"/>
          <w:szCs w:val="26"/>
        </w:rPr>
        <w:t>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0BBDFF46" w14:textId="77777777" w:rsidR="00471D1B" w:rsidRDefault="0018081C">
      <w:pPr>
        <w:pStyle w:val="af3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12F6CE10" w14:textId="77777777" w:rsidR="00471D1B" w:rsidRDefault="0018081C">
      <w:pPr>
        <w:pStyle w:val="af3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рас</w:t>
      </w:r>
      <w:r>
        <w:rPr>
          <w:bCs/>
          <w:color w:val="000000" w:themeColor="text1"/>
          <w:sz w:val="26"/>
          <w:szCs w:val="26"/>
        </w:rPr>
        <w:t>ширение понимания сущности и социальной значимости будущей специальности;</w:t>
      </w:r>
    </w:p>
    <w:p w14:paraId="214C070B" w14:textId="77777777" w:rsidR="00471D1B" w:rsidRDefault="0018081C">
      <w:pPr>
        <w:pStyle w:val="af3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формирование у обучающихся профессиональных компетенций, предполагающих:</w:t>
      </w:r>
    </w:p>
    <w:p w14:paraId="7CB6F28E" w14:textId="77777777" w:rsidR="00471D1B" w:rsidRDefault="0018081C">
      <w:pPr>
        <w:pStyle w:val="af3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способность собрать и проанализировать исходные данные, необходимые для расчета экономических и социально-э</w:t>
      </w:r>
      <w:r>
        <w:rPr>
          <w:bCs/>
          <w:color w:val="000000" w:themeColor="text1"/>
          <w:sz w:val="26"/>
          <w:szCs w:val="26"/>
        </w:rPr>
        <w:t>кономических показателей, характеризующих деятельность хозяйствующих субъектов;</w:t>
      </w:r>
    </w:p>
    <w:p w14:paraId="11842F52" w14:textId="77777777" w:rsidR="00471D1B" w:rsidRDefault="0018081C">
      <w:pPr>
        <w:pStyle w:val="af3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</w:t>
      </w:r>
      <w:r>
        <w:rPr>
          <w:bCs/>
          <w:color w:val="000000" w:themeColor="text1"/>
          <w:sz w:val="26"/>
          <w:szCs w:val="26"/>
        </w:rPr>
        <w:t xml:space="preserve">вующих субъектов; </w:t>
      </w:r>
    </w:p>
    <w:p w14:paraId="1718087A" w14:textId="77777777" w:rsidR="00471D1B" w:rsidRDefault="0018081C">
      <w:pPr>
        <w:pStyle w:val="af3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1009DFD4" w14:textId="77777777" w:rsidR="00471D1B" w:rsidRDefault="0018081C">
      <w:pPr>
        <w:pStyle w:val="af3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способность оценить управленческие решения, </w:t>
      </w:r>
      <w:r>
        <w:rPr>
          <w:bCs/>
          <w:color w:val="000000" w:themeColor="text1"/>
          <w:sz w:val="26"/>
          <w:szCs w:val="26"/>
        </w:rPr>
        <w:t>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65DC81A2" w14:textId="77777777" w:rsidR="00471D1B" w:rsidRDefault="0018081C">
      <w:pPr>
        <w:pStyle w:val="af3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Места (место) проведения практики</w:t>
      </w:r>
      <w:r>
        <w:rPr>
          <w:color w:val="000000" w:themeColor="text1"/>
          <w:sz w:val="26"/>
          <w:szCs w:val="26"/>
        </w:rPr>
        <w:t>: профильные организации всех</w:t>
      </w:r>
      <w:r>
        <w:rPr>
          <w:rFonts w:eastAsia="Times New Roman"/>
          <w:color w:val="000000" w:themeColor="text1"/>
          <w:sz w:val="26"/>
          <w:szCs w:val="26"/>
        </w:rPr>
        <w:t xml:space="preserve"> форм собственности и организационно-правового статуса</w:t>
      </w:r>
      <w:r>
        <w:rPr>
          <w:color w:val="000000" w:themeColor="text1"/>
          <w:sz w:val="26"/>
          <w:szCs w:val="26"/>
        </w:rPr>
        <w:t>. Инвалидам предоставляются места практик по их желанию с учетом их возможностей и особенностей.</w:t>
      </w:r>
    </w:p>
    <w:p w14:paraId="576617D7" w14:textId="77777777" w:rsidR="00471D1B" w:rsidRDefault="0018081C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Распределение обучающихся на базы практики осуществляется кафедрой на основе выбранной им темы выпускной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квалификационной работы. Место для прохождения практики бакалавры могут искать самостоятельно, посещая собеседования. </w:t>
      </w:r>
    </w:p>
    <w:p w14:paraId="02AD73D8" w14:textId="77777777" w:rsidR="00471D1B" w:rsidRDefault="0018081C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Направление обучающихся на практику производится на основе договоров, заключенных между ДВФ ВАВТ и базой практики (Приложение 1)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оформляется распоряжением по экономическому факультету.</w:t>
      </w:r>
    </w:p>
    <w:p w14:paraId="5341C5B0" w14:textId="77777777" w:rsidR="00471D1B" w:rsidRDefault="00471D1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6"/>
          <w:szCs w:val="26"/>
        </w:rPr>
      </w:pPr>
    </w:p>
    <w:p w14:paraId="1D49CED4" w14:textId="77777777" w:rsidR="00471D1B" w:rsidRDefault="0018081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6"/>
          <w:szCs w:val="26"/>
        </w:rPr>
        <w:t>2. ОБЯЗАННОСТИ УЧАСТНИКОВ ПРАКТИКИ</w:t>
      </w:r>
    </w:p>
    <w:p w14:paraId="339055FC" w14:textId="77777777" w:rsidR="00471D1B" w:rsidRDefault="0018081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433F7C83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759890DE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78FA8856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обучающегося;</w:t>
      </w:r>
    </w:p>
    <w:p w14:paraId="3E4D3677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Распределение обучающихся по базам практики;</w:t>
      </w:r>
    </w:p>
    <w:p w14:paraId="332F4A60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Выдача направ</w:t>
      </w:r>
      <w:r>
        <w:rPr>
          <w:rFonts w:eastAsia="Times New Roman"/>
          <w:color w:val="000000" w:themeColor="text1"/>
          <w:sz w:val="26"/>
          <w:szCs w:val="26"/>
        </w:rPr>
        <w:t xml:space="preserve">лений на практику; </w:t>
      </w:r>
    </w:p>
    <w:p w14:paraId="384501DE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Выдача дневников прохождения практики;</w:t>
      </w:r>
    </w:p>
    <w:p w14:paraId="4A6575F1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14:paraId="316A85A7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Прием и регистрация на кафедре отчетов;</w:t>
      </w:r>
    </w:p>
    <w:p w14:paraId="5E962F1C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Проверка отчётов по практике;</w:t>
      </w:r>
    </w:p>
    <w:p w14:paraId="429A1E09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Организация защиты отчётов о практике;</w:t>
      </w:r>
    </w:p>
    <w:p w14:paraId="2D7F2972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0265BCA8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</w:t>
      </w:r>
      <w:r>
        <w:rPr>
          <w:rFonts w:eastAsia="Times New Roman"/>
          <w:color w:val="000000" w:themeColor="text1"/>
          <w:sz w:val="26"/>
          <w:szCs w:val="26"/>
        </w:rPr>
        <w:t>;</w:t>
      </w:r>
    </w:p>
    <w:p w14:paraId="14031C07" w14:textId="77777777" w:rsidR="00471D1B" w:rsidRDefault="0018081C">
      <w:pPr>
        <w:pStyle w:val="afd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14:paraId="5656E55A" w14:textId="77777777" w:rsidR="00471D1B" w:rsidRDefault="0018081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Обучающийся, проходящий практику, обязан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5EA99000" w14:textId="77777777" w:rsidR="00471D1B" w:rsidRDefault="0018081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851" w:hanging="142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Изучить программу производственной практики;</w:t>
      </w:r>
    </w:p>
    <w:p w14:paraId="2A0635D4" w14:textId="77777777" w:rsidR="00471D1B" w:rsidRDefault="0018081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Пройти производственную практику в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установленный графиком учебного процесса срок;</w:t>
      </w:r>
    </w:p>
    <w:p w14:paraId="4B4BDA16" w14:textId="77777777" w:rsidR="00471D1B" w:rsidRDefault="0018081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>
        <w:rPr>
          <w:rFonts w:ascii="Times New Roman" w:eastAsia="Times New Roman" w:hAnsi="Times New Roman" w:cs="Times New Roman"/>
          <w:color w:val="000000" w:themeColor="text1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работниками;</w:t>
      </w:r>
    </w:p>
    <w:p w14:paraId="37FA5030" w14:textId="77777777" w:rsidR="00471D1B" w:rsidRDefault="0018081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предприятия (организации);</w:t>
      </w:r>
    </w:p>
    <w:p w14:paraId="18E3253F" w14:textId="77777777" w:rsidR="00471D1B" w:rsidRDefault="0018081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ния) может налагать на обучающегося взыскания с последующим сообщением в ДВФ ВАВТ);</w:t>
      </w:r>
    </w:p>
    <w:p w14:paraId="5D189343" w14:textId="77777777" w:rsidR="00471D1B" w:rsidRDefault="0018081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Полностью выполнить программу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производственной практики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;</w:t>
      </w:r>
    </w:p>
    <w:p w14:paraId="12D66615" w14:textId="77777777" w:rsidR="00471D1B" w:rsidRDefault="0018081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>защите;</w:t>
      </w:r>
    </w:p>
    <w:p w14:paraId="4616E6F4" w14:textId="77777777" w:rsidR="00471D1B" w:rsidRDefault="0018081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7"/>
          <w:sz w:val="26"/>
          <w:szCs w:val="26"/>
        </w:rPr>
        <w:t xml:space="preserve">Представить в установленные сроки необходимую документацию на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кафедру.</w:t>
      </w:r>
    </w:p>
    <w:p w14:paraId="77A708BC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lastRenderedPageBreak/>
        <w:t>Во время прохождения практики обучающийся имеет право:</w:t>
      </w:r>
    </w:p>
    <w:p w14:paraId="5E071C4A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1. Получать информацию для выполнения программы практики и индивидуальных заданий за исключением секретной информации и,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являющейся коммерческой тайной организации;</w:t>
      </w:r>
    </w:p>
    <w:p w14:paraId="51D536CC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7BA409DF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3. Участвовать в обсуждении вопросов хозяйственной деятельности организации (учреждения)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рамках программы практики;</w:t>
      </w:r>
    </w:p>
    <w:p w14:paraId="5F1BA114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41FF59DA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 Получать консультации специалистов по вопросам программы практики;</w:t>
      </w:r>
    </w:p>
    <w:p w14:paraId="7C26D503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6. Пользоваться услугами подразделений непроизводственной сферы организации, у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чреждения (столовой, медпункта и т.д.).</w:t>
      </w:r>
    </w:p>
    <w:p w14:paraId="78C6C59A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7C97AC56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61BB6822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осуществляет контроль выдачи обучающимся направлений и дневников на практику специалистом по УМР кафедры;</w:t>
      </w:r>
    </w:p>
    <w:p w14:paraId="6D96DB28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4F628292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выд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аёт индивидуальные задания на прохождение практики;</w:t>
      </w:r>
    </w:p>
    <w:p w14:paraId="1137EA64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выдает план-график прохождения практики;</w:t>
      </w:r>
    </w:p>
    <w:p w14:paraId="2927BF84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74EB05D7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проводит консультации по практике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согласно установленному графику;</w:t>
      </w:r>
    </w:p>
    <w:p w14:paraId="774BEF9B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3733F9BB" w14:textId="77777777" w:rsidR="00471D1B" w:rsidRDefault="0018081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отчитывается о подготовке, ходе и результатах практики на заседаниях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кафедры.</w:t>
      </w:r>
    </w:p>
    <w:p w14:paraId="60004E7A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06CF8C78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634C8B84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0A914270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3. Помогает правильно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ыполнять задания на рабочем месте;</w:t>
      </w:r>
    </w:p>
    <w:p w14:paraId="01AE835B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1EF1E42C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5. Контролирует выполнение обучающимися программы практики; </w:t>
      </w:r>
    </w:p>
    <w:p w14:paraId="40CB229C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6. Консультирует по вопросам, связанным с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выполнением программы и заданий практики, содействует в подборе необходимых материалов;</w:t>
      </w:r>
    </w:p>
    <w:p w14:paraId="4BFB951C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0D94363B" w14:textId="77777777" w:rsidR="00471D1B" w:rsidRDefault="0018081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8. Составляет характеристику о работе обучающегося – практиканта.</w:t>
      </w:r>
    </w:p>
    <w:p w14:paraId="09F12DDC" w14:textId="77777777" w:rsidR="00471D1B" w:rsidRDefault="00471D1B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478FBC9" w14:textId="77777777" w:rsidR="00471D1B" w:rsidRDefault="0018081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3. ТИП ПРАК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ТИКИ, СПОСОБЫ И ФОРМЫ ЕЁ ПРОВЕДЕНИЯ</w:t>
      </w:r>
    </w:p>
    <w:p w14:paraId="305FFD9A" w14:textId="77777777" w:rsidR="00471D1B" w:rsidRDefault="0018081C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Согласно п. 6.2 и 6.5 ФГОС ВО по направлению подготовки 38.03.01 «Экономика»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/>
        </w:rPr>
        <w:t>:</w:t>
      </w:r>
    </w:p>
    <w:p w14:paraId="6D90BD88" w14:textId="77777777" w:rsidR="00471D1B" w:rsidRDefault="0018081C">
      <w:pPr>
        <w:keepNext/>
        <w:keepLines/>
        <w:shd w:val="clear" w:color="auto" w:fill="FFFFFF"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 xml:space="preserve">- </w:t>
      </w:r>
      <w:r>
        <w:rPr>
          <w:rFonts w:ascii="Times New Roman" w:eastAsiaTheme="majorEastAsia" w:hAnsi="Times New Roman" w:cs="Times New Roman"/>
          <w:bCs/>
          <w:i/>
          <w:color w:val="000000" w:themeColor="text1"/>
          <w:sz w:val="26"/>
          <w:szCs w:val="26"/>
        </w:rPr>
        <w:t>вид практики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>
        <w:rPr>
          <w:rFonts w:ascii="Times New Roman" w:eastAsiaTheme="majorEastAsia" w:hAnsi="Times New Roman" w:cs="Times New Roman"/>
          <w:bCs/>
          <w:color w:val="000000" w:themeColor="text1"/>
          <w:sz w:val="26"/>
          <w:szCs w:val="26"/>
        </w:rPr>
        <w:t>производственная.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</w:p>
    <w:p w14:paraId="64C3FA46" w14:textId="77777777" w:rsidR="00471D1B" w:rsidRDefault="0018081C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тип практики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: технологическая (проектно-технологическая).</w:t>
      </w:r>
    </w:p>
    <w:p w14:paraId="4D65309C" w14:textId="77777777" w:rsidR="00471D1B" w:rsidRDefault="0018081C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Объем практики 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оставляет 6 зачетных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единиц (4 нед.) – 216 час.</w:t>
      </w:r>
    </w:p>
    <w:p w14:paraId="3E06C111" w14:textId="77777777" w:rsidR="00471D1B" w:rsidRDefault="0018081C">
      <w:pPr>
        <w:pStyle w:val="af3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Способы, формы и места проведения практики</w:t>
      </w:r>
      <w:r>
        <w:rPr>
          <w:color w:val="000000" w:themeColor="text1"/>
          <w:sz w:val="26"/>
          <w:szCs w:val="26"/>
        </w:rPr>
        <w:t xml:space="preserve">: стационарная, выездная. </w:t>
      </w:r>
    </w:p>
    <w:p w14:paraId="24296E56" w14:textId="77777777" w:rsidR="00471D1B" w:rsidRDefault="0018081C">
      <w:pPr>
        <w:pStyle w:val="af3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Форма проведения практики</w:t>
      </w:r>
      <w:r>
        <w:rPr>
          <w:color w:val="000000" w:themeColor="text1"/>
          <w:sz w:val="26"/>
          <w:szCs w:val="26"/>
        </w:rPr>
        <w:t xml:space="preserve">: путем чередования с реализацией иных компонентов ОПОП ВО. </w:t>
      </w:r>
    </w:p>
    <w:p w14:paraId="647AA5D1" w14:textId="77777777" w:rsidR="00471D1B" w:rsidRDefault="0018081C">
      <w:pPr>
        <w:pStyle w:val="af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итогам прохождения </w:t>
      </w:r>
      <w:r>
        <w:rPr>
          <w:rFonts w:eastAsia="Times New Roman"/>
          <w:color w:val="000000" w:themeColor="text1"/>
        </w:rPr>
        <w:t>производственной технологической (проектно-технологи</w:t>
      </w:r>
      <w:r>
        <w:rPr>
          <w:rFonts w:eastAsia="Times New Roman"/>
          <w:color w:val="000000" w:themeColor="text1"/>
        </w:rPr>
        <w:t xml:space="preserve">ческой) </w:t>
      </w:r>
      <w:r>
        <w:rPr>
          <w:rFonts w:eastAsia="Times New Roman"/>
          <w:color w:val="000000" w:themeColor="text1"/>
          <w:sz w:val="26"/>
          <w:szCs w:val="26"/>
        </w:rPr>
        <w:t>практики</w:t>
      </w:r>
      <w:r>
        <w:rPr>
          <w:rFonts w:eastAsia="Times New Roman"/>
          <w:color w:val="000000" w:themeColor="text1"/>
        </w:rPr>
        <w:t xml:space="preserve"> </w:t>
      </w:r>
      <w:r>
        <w:rPr>
          <w:color w:val="000000" w:themeColor="text1"/>
          <w:sz w:val="26"/>
          <w:szCs w:val="26"/>
        </w:rPr>
        <w:t xml:space="preserve">обучающийся должен продемонстрировать знания, умения и владения,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</w:t>
      </w:r>
      <w:r>
        <w:rPr>
          <w:color w:val="000000" w:themeColor="text1"/>
          <w:sz w:val="26"/>
          <w:szCs w:val="26"/>
        </w:rPr>
        <w:t>основной профессиональной образовательной программы, представлены в таблице 1</w:t>
      </w:r>
      <w:r>
        <w:rPr>
          <w:color w:val="000000" w:themeColor="text1"/>
          <w:sz w:val="26"/>
          <w:szCs w:val="26"/>
        </w:rPr>
        <w:t>,2.</w:t>
      </w:r>
    </w:p>
    <w:p w14:paraId="50383531" w14:textId="77777777" w:rsidR="00471D1B" w:rsidRDefault="0018081C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Таблица 1</w:t>
      </w:r>
    </w:p>
    <w:p w14:paraId="175D72B8" w14:textId="77777777" w:rsidR="00471D1B" w:rsidRDefault="0018081C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7706AF1E" w14:textId="77777777" w:rsidR="00471D1B" w:rsidRDefault="0018081C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 прохождении практики</w:t>
      </w:r>
    </w:p>
    <w:tbl>
      <w:tblPr>
        <w:tblStyle w:val="af4"/>
        <w:tblW w:w="10491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77"/>
        <w:gridCol w:w="4820"/>
      </w:tblGrid>
      <w:tr w:rsidR="00471D1B" w14:paraId="537A9DAB" w14:textId="77777777">
        <w:trPr>
          <w:trHeight w:val="801"/>
        </w:trPr>
        <w:tc>
          <w:tcPr>
            <w:tcW w:w="2694" w:type="dxa"/>
            <w:vMerge w:val="restart"/>
          </w:tcPr>
          <w:p w14:paraId="56790D87" w14:textId="77777777" w:rsidR="00471D1B" w:rsidRDefault="0018081C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ОПК-3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Способен анализировать и содержательно объяснять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7D08E927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ОПК-3</w:t>
            </w: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59E579B3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природу экономических процессов на микро- и макроуровне; принципы сбора, отбора и обобщения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информации;</w:t>
            </w:r>
          </w:p>
        </w:tc>
      </w:tr>
      <w:tr w:rsidR="00471D1B" w14:paraId="2623AA47" w14:textId="77777777">
        <w:trPr>
          <w:trHeight w:val="1005"/>
        </w:trPr>
        <w:tc>
          <w:tcPr>
            <w:tcW w:w="2694" w:type="dxa"/>
            <w:vMerge/>
          </w:tcPr>
          <w:p w14:paraId="21FF9A91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</w:tcPr>
          <w:p w14:paraId="65D9604D" w14:textId="77777777" w:rsidR="00471D1B" w:rsidRDefault="00471D1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F504994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:rsidR="00471D1B" w14:paraId="3A999C5D" w14:textId="77777777">
        <w:trPr>
          <w:trHeight w:val="78"/>
        </w:trPr>
        <w:tc>
          <w:tcPr>
            <w:tcW w:w="2694" w:type="dxa"/>
            <w:vMerge/>
          </w:tcPr>
          <w:p w14:paraId="414834C5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</w:tcPr>
          <w:p w14:paraId="0A1D2E47" w14:textId="77777777" w:rsidR="00471D1B" w:rsidRDefault="00471D1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C8522ED" w14:textId="77777777" w:rsidR="00471D1B" w:rsidRDefault="0018081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Владеть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навыками анализа экономических процессов и интерпретации полученных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результатов;</w:t>
            </w:r>
          </w:p>
        </w:tc>
      </w:tr>
      <w:tr w:rsidR="00471D1B" w14:paraId="3F9F71D8" w14:textId="77777777">
        <w:trPr>
          <w:trHeight w:val="1158"/>
        </w:trPr>
        <w:tc>
          <w:tcPr>
            <w:tcW w:w="2694" w:type="dxa"/>
            <w:vMerge w:val="restart"/>
          </w:tcPr>
          <w:p w14:paraId="32107374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ОПК-4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3C29F08C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ОПК-4</w:t>
            </w: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2FFE08AC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Уметь: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:rsidR="00471D1B" w14:paraId="78CF9CC2" w14:textId="77777777">
        <w:trPr>
          <w:trHeight w:val="936"/>
        </w:trPr>
        <w:tc>
          <w:tcPr>
            <w:tcW w:w="2694" w:type="dxa"/>
            <w:vMerge/>
          </w:tcPr>
          <w:p w14:paraId="62DF509F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</w:tcPr>
          <w:p w14:paraId="2C24C5D8" w14:textId="77777777" w:rsidR="00471D1B" w:rsidRDefault="00471D1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9C6C065" w14:textId="77777777" w:rsidR="00471D1B" w:rsidRDefault="0018081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Владеть: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современными методами сбора, обработки и анализа экономических данных;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4FBDB5E9" w14:textId="77777777" w:rsidR="00471D1B" w:rsidRDefault="00471D1B">
      <w:pPr>
        <w:pStyle w:val="af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</w:p>
    <w:p w14:paraId="3BF89A2A" w14:textId="77777777" w:rsidR="00471D1B" w:rsidRDefault="0018081C">
      <w:pPr>
        <w:spacing w:after="0"/>
        <w:jc w:val="right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Таблица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</w:t>
      </w:r>
    </w:p>
    <w:p w14:paraId="4B3F1406" w14:textId="77777777" w:rsidR="00471D1B" w:rsidRDefault="0018081C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DF0110E" w14:textId="77777777" w:rsidR="00471D1B" w:rsidRDefault="0018081C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:rsidR="00471D1B" w14:paraId="0DF01A14" w14:textId="77777777">
        <w:trPr>
          <w:trHeight w:val="48"/>
        </w:trPr>
        <w:tc>
          <w:tcPr>
            <w:tcW w:w="1702" w:type="dxa"/>
            <w:vAlign w:val="center"/>
          </w:tcPr>
          <w:p w14:paraId="0DCB2EFD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bookmarkStart w:id="0" w:name="_Hlk222353036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Задача профессиональной</w:t>
            </w:r>
          </w:p>
          <w:p w14:paraId="46D65EC6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деятельности</w:t>
            </w:r>
          </w:p>
          <w:p w14:paraId="28FEBAFB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4F57FBFC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Код и наименование</w:t>
            </w:r>
          </w:p>
          <w:p w14:paraId="7D6AD35A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179D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Код и наименование</w:t>
            </w:r>
          </w:p>
          <w:p w14:paraId="24059583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индикатора достижения</w:t>
            </w:r>
          </w:p>
          <w:p w14:paraId="05459444" w14:textId="77777777" w:rsidR="00471D1B" w:rsidRDefault="00180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14:paraId="5955A7BA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46107F29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01EB13A7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Основание</w:t>
            </w:r>
          </w:p>
          <w:p w14:paraId="325D9348" w14:textId="77777777" w:rsidR="00471D1B" w:rsidRDefault="0018081C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4AE8120A" w14:textId="77777777" w:rsidR="00471D1B" w:rsidRDefault="0018081C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4408F528" w14:textId="77777777" w:rsidR="00471D1B" w:rsidRDefault="0018081C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26B1CC1C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ОТФ</w:t>
            </w:r>
          </w:p>
        </w:tc>
      </w:tr>
      <w:tr w:rsidR="00471D1B" w14:paraId="7E26BF8B" w14:textId="77777777">
        <w:trPr>
          <w:trHeight w:val="48"/>
        </w:trPr>
        <w:tc>
          <w:tcPr>
            <w:tcW w:w="1702" w:type="dxa"/>
            <w:tcBorders>
              <w:bottom w:val="single" w:sz="4" w:space="0" w:color="auto"/>
            </w:tcBorders>
          </w:tcPr>
          <w:p w14:paraId="4F2524D1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5F023E90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A/01.6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2715F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en-US"/>
              </w:rPr>
              <w:t>ПК-1</w:t>
            </w:r>
          </w:p>
          <w:p w14:paraId="1A81B384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Способность руководить</w:t>
            </w:r>
          </w:p>
          <w:p w14:paraId="7CD0974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экономическими службами</w:t>
            </w:r>
          </w:p>
          <w:p w14:paraId="6947A3AE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и подразделениями на предприятиях и</w:t>
            </w:r>
          </w:p>
          <w:p w14:paraId="7C5F28D8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lastRenderedPageBreak/>
              <w:t>организациях различных</w:t>
            </w:r>
          </w:p>
          <w:p w14:paraId="69AED01E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видов экономической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D3B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ИД-2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bscript"/>
              </w:rPr>
              <w:t xml:space="preserve">ПК-1.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Осуществляет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расчеты экономических показателей эффективности деятельности организации</w:t>
            </w:r>
          </w:p>
          <w:p w14:paraId="3E03E493" w14:textId="77777777" w:rsidR="00471D1B" w:rsidRDefault="0047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64A3DC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Методы оптимизации использования материальных, трудовых и финансовых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ресурсов;</w:t>
            </w:r>
          </w:p>
          <w:p w14:paraId="4DEEFB33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анализировать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результаты расчетов финансово-экономических показателей и обосновывать полученные выводы; </w:t>
            </w:r>
          </w:p>
          <w:p w14:paraId="6427A9EB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Владеть: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навыками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0AE86C5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Проф. стандарт</w:t>
            </w:r>
          </w:p>
          <w:p w14:paraId="22750AB6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«Экономист предприятия»</w:t>
            </w:r>
          </w:p>
          <w:p w14:paraId="7F28A51B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552F777" w14:textId="77777777" w:rsidR="00471D1B" w:rsidRDefault="0018081C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AEC7768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Экономический анализ деятельности организации</w:t>
            </w:r>
          </w:p>
          <w:p w14:paraId="0CADAF32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71D1B" w14:paraId="31E33610" w14:textId="77777777">
        <w:trPr>
          <w:trHeight w:val="4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220C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A/02.6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E53A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en-US"/>
              </w:rPr>
              <w:t>ПК-2</w:t>
            </w:r>
          </w:p>
          <w:p w14:paraId="797BA4C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Способен осуществлять подготовку экономических обоснований для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стратегических и оперативных планов развития предприятия (организации).</w:t>
            </w:r>
          </w:p>
          <w:p w14:paraId="176C7348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4BAD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ИД-4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vertAlign w:val="subscript"/>
              </w:rPr>
              <w:t>ПК-2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7005E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Знать: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4EB5EBCA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Уметь: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строить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стандартные теоретические и эконометрические модели, анализировать и интерпретировать полученные результаты.</w:t>
            </w:r>
          </w:p>
          <w:p w14:paraId="342395D3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Владеть: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показателей деятельности организации.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99A4" w14:textId="77777777" w:rsidR="00471D1B" w:rsidRDefault="0018081C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Проф. стандарт:</w:t>
            </w:r>
          </w:p>
          <w:p w14:paraId="740E082F" w14:textId="77777777" w:rsidR="00471D1B" w:rsidRDefault="0018081C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«Экономист предприятия»</w:t>
            </w:r>
          </w:p>
          <w:p w14:paraId="595CEA95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4B8A" w14:textId="77777777" w:rsidR="00471D1B" w:rsidRDefault="0018081C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EDF2D" w14:textId="77777777" w:rsidR="00471D1B" w:rsidRDefault="0018081C">
            <w:pPr>
              <w:spacing w:after="0" w:line="240" w:lineRule="auto"/>
              <w:ind w:left="-85"/>
              <w:rPr>
                <w:rStyle w:val="a4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</w:rPr>
              <w:t>Экономи-ческий анализ деятель-ности органи-зации</w:t>
            </w:r>
          </w:p>
          <w:p w14:paraId="7A44865A" w14:textId="77777777" w:rsidR="00471D1B" w:rsidRDefault="00471D1B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bookmarkEnd w:id="0"/>
    </w:tbl>
    <w:p w14:paraId="749DD7F4" w14:textId="77777777" w:rsidR="00471D1B" w:rsidRDefault="00471D1B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672AB2B" w14:textId="77777777" w:rsidR="00471D1B" w:rsidRDefault="0018081C">
      <w:pPr>
        <w:tabs>
          <w:tab w:val="left" w:pos="0"/>
          <w:tab w:val="center" w:pos="496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 СТРУКТУРА И СОДЕРЖАНИЕ ПРАКТИКИ</w:t>
      </w:r>
    </w:p>
    <w:p w14:paraId="581D7074" w14:textId="77777777" w:rsidR="00471D1B" w:rsidRDefault="0018081C">
      <w:pPr>
        <w:spacing w:after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Последовательность проведения этапов производственной практики приведено 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таблице 2.</w:t>
      </w:r>
    </w:p>
    <w:p w14:paraId="7C6FF831" w14:textId="77777777" w:rsidR="00471D1B" w:rsidRDefault="0018081C">
      <w:pPr>
        <w:spacing w:after="0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Таблица 2</w:t>
      </w:r>
    </w:p>
    <w:p w14:paraId="6E9158C6" w14:textId="77777777" w:rsidR="00471D1B" w:rsidRDefault="0018081C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Последовательность проведения этапов производственной практики</w:t>
      </w:r>
    </w:p>
    <w:tbl>
      <w:tblPr>
        <w:tblStyle w:val="af4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471D1B" w14:paraId="48078495" w14:textId="77777777">
        <w:trPr>
          <w:trHeight w:val="33"/>
        </w:trPr>
        <w:tc>
          <w:tcPr>
            <w:tcW w:w="2547" w:type="dxa"/>
            <w:vAlign w:val="center"/>
          </w:tcPr>
          <w:p w14:paraId="59079033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Разделы </w:t>
            </w:r>
          </w:p>
          <w:p w14:paraId="1233E08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6B385E85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6C8F1437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:rsidR="00471D1B" w14:paraId="109DBC15" w14:textId="77777777">
        <w:trPr>
          <w:trHeight w:val="33"/>
        </w:trPr>
        <w:tc>
          <w:tcPr>
            <w:tcW w:w="2547" w:type="dxa"/>
            <w:vAlign w:val="center"/>
          </w:tcPr>
          <w:p w14:paraId="637612A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43B79326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Знакомство с целями и задачами, содержанием и сроками практики,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7494EEE5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471D1B" w14:paraId="5A9EB26F" w14:textId="77777777">
        <w:trPr>
          <w:trHeight w:val="33"/>
        </w:trPr>
        <w:tc>
          <w:tcPr>
            <w:tcW w:w="2547" w:type="dxa"/>
            <w:vAlign w:val="center"/>
          </w:tcPr>
          <w:p w14:paraId="0E4532E5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0FBE36B0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0F44B9F5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Изучение истории, учредительных документов,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нормативно-правовых актов, регулирующих и/или обеспечивающих деятельность предприятия. Ознакомление 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системой управления и организационной структурой организации (учреждения) и её финансово - экономических служб. Изучение общей экономической характеристик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и организации – базы практики. Анализ эффективности/результативности работы организации или конкретного подразделения (отдела). Характеристика производственного процесса в основном производстве. Изучение отраслевых особенностей предприятия. Формирование ба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зы аналитических данных о деятельности организации.</w:t>
            </w:r>
          </w:p>
        </w:tc>
      </w:tr>
      <w:tr w:rsidR="00471D1B" w14:paraId="00AAB44E" w14:textId="77777777">
        <w:trPr>
          <w:trHeight w:val="752"/>
        </w:trPr>
        <w:tc>
          <w:tcPr>
            <w:tcW w:w="2547" w:type="dxa"/>
            <w:vAlign w:val="center"/>
          </w:tcPr>
          <w:p w14:paraId="153042A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lastRenderedPageBreak/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777939C8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Необходимо сформулировать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изучение опыта и приобретение практических навыков управления ресурсами и экономическим потенциалом организации. Провести анализ и обобщение собранной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информации, сформулировать выводы.</w:t>
            </w:r>
          </w:p>
        </w:tc>
      </w:tr>
    </w:tbl>
    <w:p w14:paraId="2FD3D78C" w14:textId="77777777" w:rsidR="00471D1B" w:rsidRDefault="00471D1B">
      <w:pPr>
        <w:spacing w:after="0"/>
        <w:ind w:firstLine="70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00ED13" w14:textId="77777777" w:rsidR="00471D1B" w:rsidRDefault="0018081C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4.1. Организация практики</w:t>
      </w:r>
    </w:p>
    <w:p w14:paraId="5793E7BA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ктики можно ознакомиться на сайте вуза: </w:t>
      </w:r>
      <w:hyperlink r:id="rId11" w:history="1"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http://dvf-vavt.ru/biblioteka1/elektro_obraz_resursy1/elektronnaya_biblioteka_dvf_vavt/</w:t>
        </w:r>
      </w:hyperlink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602DA981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Решение о местах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52CC9905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лю) подготовки;</w:t>
      </w:r>
    </w:p>
    <w:p w14:paraId="0E1748E2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 и нормативно-правовой базы, необходимой и достаточной для прохождения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практики;</w:t>
      </w:r>
    </w:p>
    <w:p w14:paraId="2E53C771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5F16FC83" w14:textId="77777777" w:rsidR="00471D1B" w:rsidRDefault="0018081C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0FE20BDA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наличия у ДВФ ВАВТ с организациями догов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орных отношений.</w:t>
      </w:r>
    </w:p>
    <w:p w14:paraId="6DED7100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4914FFCA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Допускается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14:paraId="45A5CCB6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Вопросы о месте прохождения практики по индивидуальному прикреплению обучающихся решаются 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иректором ДВФ ВАВТ по представлению выпускающей кафедрой:</w:t>
      </w:r>
    </w:p>
    <w:p w14:paraId="04AB4447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39670952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на основании письменных запросов - подтверждений, поступивших в адрес ДВФ ВАВТ от принимающ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их сторон.</w:t>
      </w:r>
    </w:p>
    <w:p w14:paraId="40DD6B1A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096295E5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Ответственность за организацию прохождения практики возлагается на выпускающую кафедру по направлению (профилю) подготовки, включая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261D36AE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49C76570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018B4452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установленные сроки приступил к практике.</w:t>
      </w:r>
    </w:p>
    <w:p w14:paraId="56C8ADF8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является программа практики, которая разрабатывается выпускающей кафедрой.</w:t>
      </w:r>
    </w:p>
    <w:p w14:paraId="6BC6D510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твии с правилами временного приёма на работу.</w:t>
      </w:r>
    </w:p>
    <w:p w14:paraId="45E8C78A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0E3BD55F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Продолжительнос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РФ).</w:t>
      </w:r>
    </w:p>
    <w:p w14:paraId="287567FE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3B2343E1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актики от организации.</w:t>
      </w:r>
    </w:p>
    <w:p w14:paraId="52EFE8F3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58C8A6CA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По окончанию практики проводится защита отчётов и по результатам защиты выставляется дифференцированный зачёт. Оценка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24B37E88" w14:textId="77777777" w:rsidR="00471D1B" w:rsidRDefault="0018081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ены из вуза, как имеющие академическую задолженность в порядке, предусмотренном в ДВФ ВАВТ.</w:t>
      </w:r>
    </w:p>
    <w:p w14:paraId="1509F782" w14:textId="77777777" w:rsidR="00471D1B" w:rsidRDefault="00471D1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A68F05F" w14:textId="77777777" w:rsidR="00471D1B" w:rsidRDefault="00471D1B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6DA448D" w14:textId="77777777" w:rsidR="00471D1B" w:rsidRDefault="0018081C">
      <w:pPr>
        <w:numPr>
          <w:ilvl w:val="1"/>
          <w:numId w:val="7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>Руководство практикой</w:t>
      </w:r>
    </w:p>
    <w:p w14:paraId="5E84BF78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Организационное и учебно-методическое руководство производственной практикой по получению профессиональных умений и опыта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профессиональной деятельности осуществляет выпускающая кафедра «Экономика и управление».</w:t>
      </w:r>
    </w:p>
    <w:p w14:paraId="25B24E2A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Текущее руководство практиками обучающихся ведется: </w:t>
      </w:r>
    </w:p>
    <w:p w14:paraId="446D667E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ектора;</w:t>
      </w:r>
    </w:p>
    <w:p w14:paraId="3401C352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42AEE892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жений к отчету.</w:t>
      </w:r>
    </w:p>
    <w:p w14:paraId="4B1D0354" w14:textId="77777777" w:rsidR="00471D1B" w:rsidRDefault="00471D1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31582A3" w14:textId="77777777" w:rsidR="00471D1B" w:rsidRDefault="0018081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5. ПРОЦЕДУРА ПРАКТИКИ И ФОРМЫ ОТЧЕТНОСТИ</w:t>
      </w:r>
    </w:p>
    <w:p w14:paraId="5B4167E0" w14:textId="77777777" w:rsidR="00471D1B" w:rsidRDefault="001808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14:paraId="773AF335" w14:textId="77777777" w:rsidR="00471D1B" w:rsidRDefault="0018081C">
      <w:pPr>
        <w:pStyle w:val="Default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1. </w:t>
      </w:r>
      <w:r>
        <w:rPr>
          <w:b/>
          <w:bCs/>
          <w:iCs/>
          <w:color w:val="000000" w:themeColor="text1"/>
          <w:sz w:val="26"/>
          <w:szCs w:val="26"/>
        </w:rPr>
        <w:t>Начало</w:t>
      </w:r>
      <w:r>
        <w:rPr>
          <w:b/>
          <w:bCs/>
          <w:i/>
          <w:i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- Получение инструктажа по технике </w:t>
      </w:r>
      <w:r>
        <w:rPr>
          <w:color w:val="000000" w:themeColor="text1"/>
          <w:sz w:val="26"/>
          <w:szCs w:val="26"/>
        </w:rPr>
        <w:t>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>
        <w:rPr>
          <w:bCs/>
          <w:color w:val="000000" w:themeColor="text1"/>
          <w:sz w:val="26"/>
          <w:szCs w:val="26"/>
        </w:rPr>
        <w:t xml:space="preserve">. </w:t>
      </w:r>
    </w:p>
    <w:p w14:paraId="2B913B9B" w14:textId="77777777" w:rsidR="00471D1B" w:rsidRDefault="0018081C">
      <w:pPr>
        <w:pStyle w:val="Default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2. Процедура 2 – Обучающийся на основании Задания, полученного от научного руководителя, приступае</w:t>
      </w:r>
      <w:r>
        <w:rPr>
          <w:color w:val="000000" w:themeColor="text1"/>
          <w:sz w:val="26"/>
          <w:szCs w:val="26"/>
        </w:rPr>
        <w:t xml:space="preserve">т к производственной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7DA86CD1" w14:textId="77777777" w:rsidR="00471D1B" w:rsidRDefault="0018081C">
      <w:pPr>
        <w:pStyle w:val="Default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3. Процедура 3 – После прохождения практики обучающийся обязан подгот</w:t>
      </w:r>
      <w:r>
        <w:rPr>
          <w:color w:val="000000" w:themeColor="text1"/>
          <w:sz w:val="26"/>
          <w:szCs w:val="26"/>
        </w:rPr>
        <w:t>овить отчет по производственной практики. Отчитывается о подготовке, ходе и результатах практики научному руководителю вуза.</w:t>
      </w:r>
    </w:p>
    <w:p w14:paraId="41638104" w14:textId="77777777" w:rsidR="00471D1B" w:rsidRDefault="001808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4.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Завершение –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Обучающийся, следующий день после окончания практики, сдает отчет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 производственной практике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После получения и защиты отч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оценка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выставить дату и подпись.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Защита отчета по практике оценивается по 4-х балльной шкале, о чем делается запись в специальную ведомость, зачетную книжку и в приложение к диплому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 После защиты отчета по практике, специалист по УМР кафедры «Экономика и управл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ение» передает под роспись ответственному лицу для систематизации в архив.</w:t>
      </w:r>
    </w:p>
    <w:p w14:paraId="2159504B" w14:textId="77777777" w:rsidR="00471D1B" w:rsidRDefault="0018081C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7A6A1EEA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1. Титульный лист.</w:t>
      </w:r>
    </w:p>
    <w:p w14:paraId="5430F6C2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2. Индивидуальное задание практики </w:t>
      </w:r>
    </w:p>
    <w:p w14:paraId="75776523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3. План-график практики</w:t>
      </w:r>
    </w:p>
    <w:p w14:paraId="006FE8CE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4. Лист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инструктажа по технике безопасности</w:t>
      </w:r>
    </w:p>
    <w:p w14:paraId="6042C854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5. Характеристика</w:t>
      </w:r>
    </w:p>
    <w:p w14:paraId="7D0C1FC5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lastRenderedPageBreak/>
        <w:t>6. Содержание (с указанием нумерации страниц разделов и подразделов отчёта).</w:t>
      </w:r>
    </w:p>
    <w:p w14:paraId="552BCB64" w14:textId="77777777" w:rsidR="00471D1B" w:rsidRDefault="0018081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рохождения практики. </w:t>
      </w:r>
    </w:p>
    <w:p w14:paraId="0C269ADD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8. Список используемых источников.</w:t>
      </w:r>
    </w:p>
    <w:p w14:paraId="400FDA77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9. Дневник прохождения практики.</w:t>
      </w:r>
    </w:p>
    <w:p w14:paraId="3B3CDA54" w14:textId="77777777" w:rsidR="00471D1B" w:rsidRDefault="0018081C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10. Электронный носитель (диск, карта памяти).</w:t>
      </w:r>
    </w:p>
    <w:p w14:paraId="28908CDA" w14:textId="77777777" w:rsidR="00471D1B" w:rsidRDefault="00471D1B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</w:p>
    <w:p w14:paraId="4C7853D9" w14:textId="77777777" w:rsidR="00471D1B" w:rsidRDefault="0018081C">
      <w:pPr>
        <w:pStyle w:val="Default"/>
        <w:spacing w:line="276" w:lineRule="auto"/>
        <w:ind w:firstLine="709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</w:t>
      </w:r>
      <w:r>
        <w:rPr>
          <w:rFonts w:eastAsia="Times New Roman"/>
          <w:color w:val="000000" w:themeColor="text1"/>
          <w:sz w:val="26"/>
          <w:szCs w:val="26"/>
        </w:rPr>
        <w:t xml:space="preserve">интервал в тексте – 1,5; интервал абзаца – 0; размер шрифта 14, </w:t>
      </w:r>
      <w:r>
        <w:rPr>
          <w:rFonts w:eastAsia="Times New Roman"/>
          <w:color w:val="000000" w:themeColor="text1"/>
          <w:sz w:val="26"/>
          <w:szCs w:val="26"/>
          <w:lang w:val="en-US"/>
        </w:rPr>
        <w:t>TimesNewRoman</w:t>
      </w:r>
      <w:r>
        <w:rPr>
          <w:rFonts w:eastAsia="Times New Roman"/>
          <w:color w:val="000000" w:themeColor="text1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</w:t>
      </w:r>
      <w:r>
        <w:rPr>
          <w:rFonts w:eastAsia="Times New Roman"/>
          <w:color w:val="000000" w:themeColor="text1"/>
          <w:sz w:val="26"/>
          <w:szCs w:val="26"/>
        </w:rPr>
        <w:t>тных скобках [….],  нумерация сносок сквозная.</w:t>
      </w:r>
    </w:p>
    <w:p w14:paraId="3F357EB4" w14:textId="77777777" w:rsidR="00471D1B" w:rsidRDefault="0018081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14:paraId="024A9530" w14:textId="77777777" w:rsidR="00471D1B" w:rsidRDefault="0018081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очными буквами, жирным шрифтом (размер шрифта – 14). </w:t>
      </w:r>
    </w:p>
    <w:p w14:paraId="024A0518" w14:textId="77777777" w:rsidR="00471D1B" w:rsidRDefault="0018081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6CB2151A" w14:textId="77777777" w:rsidR="00471D1B" w:rsidRDefault="0018081C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Например:</w:t>
      </w:r>
    </w:p>
    <w:p w14:paraId="06E07DCE" w14:textId="77777777" w:rsidR="00471D1B" w:rsidRDefault="00180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РАЗДЕЛ 1. ТЕОРЕТИЧЕСКИЕ АСПЕКТЫ ФОРМИРОВА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НИЯ ИЗДЕРЖЕК НА ПРЕДПРИЯТИЯХ НЕСЫРЬЕВОГО СЕКТОРА ЭКОНОМИКИ</w:t>
      </w:r>
    </w:p>
    <w:p w14:paraId="6D47014E" w14:textId="77777777" w:rsidR="00471D1B" w:rsidRDefault="00471D1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809F363" w14:textId="77777777" w:rsidR="00471D1B" w:rsidRDefault="0018081C">
      <w:pPr>
        <w:spacing w:after="0"/>
        <w:ind w:left="709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1.Сущность и классификация издержек</w:t>
      </w:r>
    </w:p>
    <w:p w14:paraId="10CB0618" w14:textId="77777777" w:rsidR="00471D1B" w:rsidRDefault="00471D1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7B57420" w14:textId="77777777" w:rsidR="00471D1B" w:rsidRDefault="0018081C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Тектс, текст, текст,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текст, текст текст, текст, текст, текст, текст, текст,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текст, текст текст, текст, текст, текст ….….….,….</w:t>
      </w:r>
    </w:p>
    <w:p w14:paraId="6734CC4F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Отчёт следует писать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ния).</w:t>
      </w:r>
    </w:p>
    <w:p w14:paraId="6F8EE6FC" w14:textId="77777777" w:rsidR="00471D1B" w:rsidRDefault="0018081C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(Рис. 1, Таблица 1). </w:t>
      </w:r>
    </w:p>
    <w:p w14:paraId="58404E27" w14:textId="77777777" w:rsidR="00471D1B" w:rsidRDefault="0018081C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Оформление таблиц пре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af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471D1B" w14:paraId="5B14EA44" w14:textId="77777777">
        <w:trPr>
          <w:trHeight w:val="1869"/>
        </w:trPr>
        <w:tc>
          <w:tcPr>
            <w:tcW w:w="10031" w:type="dxa"/>
          </w:tcPr>
          <w:p w14:paraId="36030AB5" w14:textId="77777777" w:rsidR="00471D1B" w:rsidRDefault="0018081C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  <w:lastRenderedPageBreak/>
              <w:t>Например</w:t>
            </w:r>
          </w:p>
          <w:p w14:paraId="2DBE81BE" w14:textId="77777777" w:rsidR="00471D1B" w:rsidRDefault="0018081C">
            <w:pPr>
              <w:tabs>
                <w:tab w:val="left" w:pos="9639"/>
              </w:tabs>
              <w:spacing w:after="0"/>
              <w:ind w:right="-2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Таблица 1</w:t>
            </w:r>
          </w:p>
          <w:p w14:paraId="00843483" w14:textId="77777777" w:rsidR="00471D1B" w:rsidRDefault="0018081C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af4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471D1B" w14:paraId="39C94B1A" w14:textId="77777777">
              <w:trPr>
                <w:trHeight w:val="248"/>
              </w:trPr>
              <w:tc>
                <w:tcPr>
                  <w:tcW w:w="4844" w:type="dxa"/>
                </w:tcPr>
                <w:p w14:paraId="6ADF3AF0" w14:textId="77777777" w:rsidR="00471D1B" w:rsidRDefault="0018081C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10E4EF9E" w14:textId="77777777" w:rsidR="00471D1B" w:rsidRDefault="0018081C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  <w:t>Авторы и дефиниции</w:t>
                  </w:r>
                </w:p>
              </w:tc>
            </w:tr>
            <w:tr w:rsidR="00471D1B" w14:paraId="67AB5DE8" w14:textId="77777777">
              <w:trPr>
                <w:trHeight w:val="204"/>
              </w:trPr>
              <w:tc>
                <w:tcPr>
                  <w:tcW w:w="4844" w:type="dxa"/>
                </w:tcPr>
                <w:p w14:paraId="7A5301F4" w14:textId="77777777" w:rsidR="00471D1B" w:rsidRDefault="00471D1B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960" w:type="dxa"/>
                </w:tcPr>
                <w:p w14:paraId="5D7EE1DA" w14:textId="77777777" w:rsidR="00471D1B" w:rsidRDefault="00471D1B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14:paraId="343E74D5" w14:textId="77777777" w:rsidR="00471D1B" w:rsidRDefault="0018081C">
            <w:pPr>
              <w:tabs>
                <w:tab w:val="left" w:pos="9639"/>
              </w:tabs>
              <w:spacing w:after="0"/>
              <w:ind w:right="-2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</w:tc>
      </w:tr>
    </w:tbl>
    <w:p w14:paraId="4C6C1934" w14:textId="77777777" w:rsidR="00471D1B" w:rsidRDefault="00471D1B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A0FCC4F" w14:textId="77777777" w:rsidR="00471D1B" w:rsidRDefault="0018081C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таблицах,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7B1DEC88" w14:textId="77777777" w:rsidR="00471D1B" w:rsidRDefault="0018081C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После каждой таблицы должны следовать выводы.</w:t>
      </w:r>
    </w:p>
    <w:p w14:paraId="46080495" w14:textId="77777777" w:rsidR="00471D1B" w:rsidRDefault="0018081C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Название рисунка указывается под изображением по центру посл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 слов Рис. и порядкового номера рисунка.</w:t>
      </w:r>
    </w:p>
    <w:tbl>
      <w:tblPr>
        <w:tblStyle w:val="af4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471D1B" w14:paraId="75DB7B0B" w14:textId="77777777">
        <w:trPr>
          <w:trHeight w:val="851"/>
        </w:trPr>
        <w:tc>
          <w:tcPr>
            <w:tcW w:w="9742" w:type="dxa"/>
          </w:tcPr>
          <w:p w14:paraId="3CA4A69D" w14:textId="77777777" w:rsidR="00471D1B" w:rsidRDefault="0018081C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>Например</w:t>
            </w:r>
          </w:p>
          <w:p w14:paraId="1398B0C0" w14:textId="77777777" w:rsidR="00471D1B" w:rsidRDefault="0018081C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inline distT="0" distB="0" distL="0" distR="0" wp14:anchorId="22C871B3" wp14:editId="7EBEB511">
                  <wp:extent cx="2202180" cy="1651635"/>
                  <wp:effectExtent l="0" t="0" r="7620" b="5715"/>
                  <wp:docPr id="2" name="Рисунок 2" descr="http://avatars.mds.yandex.net/get-direct/203221/yWb8y0EX1cB3B63oCJ3dNQ/y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://avatars.mds.yandex.net/get-direct/203221/yWb8y0EX1cB3B63oCJ3dNQ/y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42" cy="166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C175D0" w14:textId="77777777" w:rsidR="00471D1B" w:rsidRDefault="0018081C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Источник: (если разработка авторская написать: составлено автором по данным [указывается ссылка источника])</w:t>
            </w:r>
          </w:p>
          <w:p w14:paraId="0FD19205" w14:textId="77777777" w:rsidR="00471D1B" w:rsidRDefault="0018081C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Рисунок 1. Виды платежных купюр России</w:t>
            </w:r>
          </w:p>
        </w:tc>
      </w:tr>
    </w:tbl>
    <w:p w14:paraId="000C3BCD" w14:textId="77777777" w:rsidR="00471D1B" w:rsidRDefault="00471D1B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5EE30A" w14:textId="77777777" w:rsidR="00471D1B" w:rsidRDefault="0018081C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Формулы располагают в центре строки, а их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0338DFFD" w14:textId="77777777" w:rsidR="00471D1B" w:rsidRDefault="0018081C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Пример оформления формулы. Анализ влияния трудовых факторов на изменение выручки от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продаж проводится на основе базовой формулы:</w:t>
      </w:r>
    </w:p>
    <w:p w14:paraId="37F596A5" w14:textId="77777777" w:rsidR="00471D1B" w:rsidRDefault="00471D1B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3A11873" w14:textId="77777777" w:rsidR="00471D1B" w:rsidRDefault="0018081C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ВП = Ч х ПТ,                                                                          (1)</w:t>
      </w:r>
    </w:p>
    <w:p w14:paraId="3633E2D2" w14:textId="77777777" w:rsidR="00471D1B" w:rsidRDefault="0018081C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где      Ч - среднесписочная численность работников,</w:t>
      </w:r>
    </w:p>
    <w:p w14:paraId="7F917378" w14:textId="77777777" w:rsidR="00471D1B" w:rsidRDefault="0018081C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ПТ – производительность труда работников.</w:t>
      </w:r>
    </w:p>
    <w:p w14:paraId="0A07B2FD" w14:textId="77777777" w:rsidR="00471D1B" w:rsidRDefault="00471D1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</w:p>
    <w:p w14:paraId="646A5911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В целом офор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мление текстовой части отчёта должно соответствовать правилам оформления выпускных квалификационных работ.</w:t>
      </w:r>
    </w:p>
    <w:p w14:paraId="5EE7D41D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Приложения следует оформлять как продолжение отчета на листах после списка используемых источников, располагая их в порядке указания на них ссылок в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тексте.</w:t>
      </w:r>
    </w:p>
    <w:p w14:paraId="7EC14ECC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Страница каждого приложения начинается с указания   в правом верхнем углу слова Приложение и его порядкового номера, который обозначается арабскими цифрами.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lastRenderedPageBreak/>
        <w:t>Ниже посередине указывается название приложения, отражающее содержание данной информации.</w:t>
      </w:r>
    </w:p>
    <w:p w14:paraId="58F8E863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общее количество страниц отчёта приложения не входят.</w:t>
      </w:r>
    </w:p>
    <w:p w14:paraId="5FF7F69A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обучающимся вуза.</w:t>
      </w:r>
    </w:p>
    <w:p w14:paraId="46BC6D94" w14:textId="77777777" w:rsidR="00471D1B" w:rsidRDefault="0018081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Первым листом является титульный л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ист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Остальные части практики формируются согласно очередности, указанной выше структуры отчета. Титульный лист не нумеруется.</w:t>
      </w:r>
    </w:p>
    <w:p w14:paraId="45C4955E" w14:textId="77777777" w:rsidR="00471D1B" w:rsidRDefault="0018081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21A2FF62" w14:textId="77777777" w:rsidR="00471D1B" w:rsidRDefault="0018081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052C09FA" w14:textId="77777777" w:rsidR="00471D1B" w:rsidRDefault="0018081C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дневнике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практики по месту ее проведения удостоверяет их фактическое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исполнение.</w:t>
      </w:r>
    </w:p>
    <w:p w14:paraId="05877837" w14:textId="77777777" w:rsidR="00471D1B" w:rsidRDefault="0018081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1" w:name="_Hlk30607037"/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Характеристика на обучающегося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391B98E4" w14:textId="77777777" w:rsidR="00471D1B" w:rsidRDefault="0018081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полное наименование организации, являющейся базой прох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ождения практики;</w:t>
      </w:r>
    </w:p>
    <w:p w14:paraId="72C54488" w14:textId="77777777" w:rsidR="00471D1B" w:rsidRDefault="0018081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период, за который характеризуется практикант;</w:t>
      </w:r>
    </w:p>
    <w:p w14:paraId="14E31037" w14:textId="77777777" w:rsidR="00471D1B" w:rsidRDefault="0018081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65F1DCBA" w14:textId="77777777" w:rsidR="00471D1B" w:rsidRDefault="0018081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дисципл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инированность и деловые качества, которые проявил студент во время практики;</w:t>
      </w:r>
    </w:p>
    <w:p w14:paraId="0AADC81B" w14:textId="77777777" w:rsidR="00471D1B" w:rsidRDefault="0018081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47E262F0" w14:textId="77777777" w:rsidR="00471D1B" w:rsidRDefault="0018081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период прохождения практики (если таковые имеются);</w:t>
      </w:r>
    </w:p>
    <w:p w14:paraId="52FA74B1" w14:textId="77777777" w:rsidR="00471D1B" w:rsidRDefault="0018081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рекомендуемая оценка прохождения практики;</w:t>
      </w:r>
    </w:p>
    <w:p w14:paraId="6D5B8C88" w14:textId="77777777" w:rsidR="00471D1B" w:rsidRDefault="0018081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дата составления характеристики.</w:t>
      </w:r>
    </w:p>
    <w:p w14:paraId="6C2B1C43" w14:textId="77777777" w:rsidR="00471D1B" w:rsidRDefault="0018081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арактеристика подписывается руководителем организации или его подразделения и заверяется печатью. </w:t>
      </w:r>
    </w:p>
    <w:bookmarkEnd w:id="1"/>
    <w:p w14:paraId="4CE8350B" w14:textId="77777777" w:rsidR="00471D1B" w:rsidRDefault="0018081C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Организация практик для инвалидов и лиц с ограниченными возможностями здоровья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0347C6D5" w14:textId="77777777" w:rsidR="00471D1B" w:rsidRDefault="001808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73A39911" w14:textId="77777777" w:rsidR="00471D1B" w:rsidRDefault="001808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Для организации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учѐтом особенностей его психофизического развития и состоян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ия здоровья.</w:t>
      </w:r>
    </w:p>
    <w:p w14:paraId="66340A27" w14:textId="77777777" w:rsidR="00471D1B" w:rsidRDefault="001808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об категориях обучающихся. При определении места производственной практики для инвалидов, лиц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75765700" w14:textId="77777777" w:rsidR="00471D1B" w:rsidRDefault="001808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 необходимости для прохождения практик создаются спец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изации индивидуальной программы практики лицом с ограниченными возможностями здоровья.</w:t>
      </w:r>
    </w:p>
    <w:p w14:paraId="57F49D39" w14:textId="77777777" w:rsidR="00471D1B" w:rsidRDefault="00471D1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E408838" w14:textId="77777777" w:rsidR="00471D1B" w:rsidRDefault="0018081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МЕТОДИЧЕСКИЕ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УКАЗАНИЯ ПО САМОСТОЯТЕЛЬНОЙ РАБОТЕ ОБУЧАЮЩИХСЯ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6CB6B77D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 основании требований стандарта ФГОС ВО обучающий должен обладать способностью проводить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 которую он совершает без непосредственной помощи и указаний преподавателя,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руководствуясь сформировавшимися ранее представлениями о порядке и правильности выполнения операций.</w:t>
      </w:r>
    </w:p>
    <w:p w14:paraId="38AA2CDF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Разделом практики является самостоятельная работа обучающегося, которая предусматривает:</w:t>
      </w:r>
    </w:p>
    <w:p w14:paraId="73884797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ознакомление с основными направлениями работы организации, его 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труктурой и сущностью функционирования предприятия;</w:t>
      </w:r>
    </w:p>
    <w:p w14:paraId="4E2F713A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изучение бухгалтерской (финансовой) отчетности и иных аналитических документов организации;</w:t>
      </w:r>
    </w:p>
    <w:p w14:paraId="0D17A433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сбор и систематизация теоретического материала и эмпирических данных по исследуемой проблеме.</w:t>
      </w:r>
    </w:p>
    <w:p w14:paraId="5F03021B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анализ деяте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льности предприятия (подразделения), обработка статистического материала, подбор источников и формулирование предложения по решению выявленных проблем;</w:t>
      </w:r>
    </w:p>
    <w:p w14:paraId="1174ADE3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обобщение полученной информации, формулирование приобретенных и закрепленных навыков;</w:t>
      </w:r>
    </w:p>
    <w:p w14:paraId="443F9C68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подготовка письменного отчета по практике.</w:t>
      </w:r>
    </w:p>
    <w:p w14:paraId="57600B6F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возможность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осуществления обучающими самостоятельной профессиональной деятельности в обучении.</w:t>
      </w:r>
    </w:p>
    <w:p w14:paraId="1AA3905F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вые базы данных библиотеки; имеющиеся в библиотеках вуза и региона публикаций на электронных и бумажных носителях.</w:t>
      </w:r>
    </w:p>
    <w:p w14:paraId="0FE64755" w14:textId="77777777" w:rsidR="00471D1B" w:rsidRDefault="00471D1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04B51E9" w14:textId="77777777" w:rsidR="00471D1B" w:rsidRDefault="0018081C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7.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УЧЕБНО-МЕТОДИЧЕСКОЕ ОБЕСПЕЧЕНИЕ САМОСТОЯТЕЛЬНОЙ РАБОТЫ ОБУЧАЮЩИХСЯ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34921CCE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ходе прохождения практики обучающимся могут быть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использованы следующие образовательные технологии:</w:t>
      </w:r>
    </w:p>
    <w:p w14:paraId="6467D769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тернет-ресурсов. Данный вид научно-производственных технологий позволяет студенту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7EBFC968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б) исследовательские техн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1E9E9B10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в) технологии контроля и оценки кач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икли при решении конкретных задач..</w:t>
      </w:r>
    </w:p>
    <w:p w14:paraId="45AF6717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го подразделения органа (организации); другие виды деятельности, согласованные с руководителем практики.</w:t>
      </w:r>
    </w:p>
    <w:p w14:paraId="7512B29F" w14:textId="77777777" w:rsidR="00471D1B" w:rsidRDefault="00471D1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95B72B9" w14:textId="77777777" w:rsidR="00471D1B" w:rsidRDefault="00180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Перечень учебной литературы, необходимой, для проведения практики</w:t>
      </w:r>
    </w:p>
    <w:p w14:paraId="744D11E0" w14:textId="77777777" w:rsidR="00471D1B" w:rsidRDefault="00180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Основная литература:</w:t>
      </w:r>
    </w:p>
    <w:p w14:paraId="4BB3A314" w14:textId="77777777" w:rsidR="00471D1B" w:rsidRDefault="0018081C">
      <w:pPr>
        <w:pStyle w:val="afd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</w:rPr>
      </w:pPr>
      <w:bookmarkStart w:id="2" w:name="_Hlk222347337"/>
      <w:r>
        <w:rPr>
          <w:color w:val="000000" w:themeColor="text1"/>
          <w:sz w:val="26"/>
          <w:szCs w:val="26"/>
        </w:rPr>
        <w:lastRenderedPageBreak/>
        <w:t>Экономика предприятия (организации, фирмы) : учебник / О.В. Дев</w:t>
      </w:r>
      <w:r>
        <w:rPr>
          <w:color w:val="000000" w:themeColor="text1"/>
          <w:sz w:val="26"/>
          <w:szCs w:val="26"/>
        </w:rPr>
        <w:t>яткин, Н.Б. Акуленко, С.Б. Баурина [и др.] ; под ред. О.В. Девяткина, А.В. Быстрова. — 5-е изд., перераб. и доп. — Москва : ИНФРА-М, 2023. — 777 с. + Доп. материалы [Электронный ресурс]. — (Высшее образование: Бакалавриат). — DOI 10.12737/textbook_594d2cb9</w:t>
      </w:r>
      <w:r>
        <w:rPr>
          <w:color w:val="000000" w:themeColor="text1"/>
          <w:sz w:val="26"/>
          <w:szCs w:val="26"/>
        </w:rPr>
        <w:t xml:space="preserve">9ad737.28899881. - </w:t>
      </w:r>
      <w:bookmarkStart w:id="3" w:name="_Hlk222345547"/>
      <w:r>
        <w:rPr>
          <w:color w:val="000000" w:themeColor="text1"/>
          <w:sz w:val="26"/>
          <w:szCs w:val="26"/>
        </w:rPr>
        <w:t xml:space="preserve">ISBN 978-5-16-012823-8. </w:t>
      </w:r>
      <w:bookmarkEnd w:id="3"/>
      <w:r>
        <w:rPr>
          <w:color w:val="000000" w:themeColor="text1"/>
          <w:sz w:val="26"/>
          <w:szCs w:val="26"/>
        </w:rPr>
        <w:t xml:space="preserve">- Текст : электронный. - URL: </w:t>
      </w:r>
      <w:hyperlink r:id="rId13" w:history="1">
        <w:r>
          <w:rPr>
            <w:rStyle w:val="a5"/>
            <w:color w:val="000000" w:themeColor="text1"/>
            <w:sz w:val="26"/>
            <w:szCs w:val="26"/>
          </w:rPr>
          <w:t>https://znanium.com/catalog/product/1070322</w:t>
        </w:r>
      </w:hyperlink>
    </w:p>
    <w:p w14:paraId="458414E6" w14:textId="77777777" w:rsidR="00471D1B" w:rsidRDefault="0018081C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Дополнительная литература:</w:t>
      </w:r>
    </w:p>
    <w:p w14:paraId="7722A533" w14:textId="77777777" w:rsidR="00471D1B" w:rsidRDefault="0018081C">
      <w:pPr>
        <w:pStyle w:val="afd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a5"/>
          <w:color w:val="000000" w:themeColor="text1"/>
          <w:sz w:val="26"/>
          <w:szCs w:val="26"/>
          <w:u w:val="none"/>
        </w:rPr>
      </w:pPr>
      <w:r>
        <w:rPr>
          <w:color w:val="000000" w:themeColor="text1"/>
          <w:sz w:val="26"/>
          <w:szCs w:val="26"/>
        </w:rPr>
        <w:t xml:space="preserve">Организация производства и управление </w:t>
      </w:r>
      <w:r>
        <w:rPr>
          <w:color w:val="000000" w:themeColor="text1"/>
          <w:sz w:val="26"/>
          <w:szCs w:val="26"/>
        </w:rPr>
        <w:t>предприятием: учебник/</w:t>
      </w:r>
      <w:bookmarkStart w:id="4" w:name="_Hlk222345394"/>
      <w:r>
        <w:rPr>
          <w:color w:val="000000" w:themeColor="text1"/>
          <w:sz w:val="26"/>
          <w:szCs w:val="26"/>
        </w:rPr>
        <w:t>О.Г.Туровец</w:t>
      </w:r>
      <w:bookmarkEnd w:id="4"/>
      <w:r>
        <w:rPr>
          <w:color w:val="000000" w:themeColor="text1"/>
          <w:sz w:val="26"/>
          <w:szCs w:val="26"/>
        </w:rPr>
        <w:t>, М.И.Бухалков, В.Б.Родионов [и др.] по ред.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6"/>
          <w:szCs w:val="26"/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r>
        <w:rPr>
          <w:rStyle w:val="a5"/>
          <w:color w:val="000000" w:themeColor="text1"/>
          <w:sz w:val="26"/>
          <w:szCs w:val="26"/>
        </w:rPr>
        <w:t>https://znanium.ru/read?id=458042</w:t>
      </w:r>
    </w:p>
    <w:bookmarkEnd w:id="2"/>
    <w:p w14:paraId="07289A14" w14:textId="77777777" w:rsidR="00471D1B" w:rsidRDefault="00471D1B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BABB12E" w14:textId="77777777" w:rsidR="00471D1B" w:rsidRDefault="0018081C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44B9093A" w14:textId="77777777" w:rsidR="00471D1B" w:rsidRDefault="0018081C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Scopus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htpps://www.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scopus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com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 политематическая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реферативная база данных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Web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of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Scienct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- htpps://www.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apps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webofknowlege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com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; научная электронная библиотека - </w:t>
      </w:r>
      <w:hyperlink r:id="rId14" w:history="1"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www.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elibrary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09A3D5E8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5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https://rosstat.gov.ru</w:t>
        </w:r>
      </w:hyperlink>
    </w:p>
    <w:p w14:paraId="6D51E4F8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основные статистические данные: </w:t>
      </w:r>
      <w:hyperlink r:id="rId1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https://rosstat.gov.ru/statistic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79C9E711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публикации (сборники): https://rosstat.gov.ru/publications-plans</w:t>
      </w:r>
    </w:p>
    <w:p w14:paraId="51B26372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Территориальный орган Федеральной службы госуд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арственной статистики по Камчатскому краю </w:t>
      </w:r>
      <w:hyperlink r:id="rId1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https://kamstat.gks.ru/official_publications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439DF863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Министерство финансов Российской Федерац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ии: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https://minfin.gov.ru/ru/ministry/</w:t>
      </w:r>
    </w:p>
    <w:p w14:paraId="1E4EBDFE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4DDB6C73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электронный бюджет: </w:t>
      </w:r>
      <w:hyperlink r:id="rId1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https://minfin.gov.ru/ru/perfomance/ebudget/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75DC53F0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фонд национального достояния: </w:t>
      </w:r>
      <w:hyperlink r:id="rId2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https://minfin.gov.ru/ru/p</w:t>
        </w:r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erfomance/nationalwealthfund/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208D0810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14:paraId="5D7B1A9D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Министерство финансов Камчатского края: 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https://www.kamgov.ru/minfin</w:t>
      </w:r>
    </w:p>
    <w:p w14:paraId="56B8D9D7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 управление государственными финансами Камчатского края: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https://minfin.kamgov.ru/realizacia-gosudarstvennoj-programmy-kamcatskogo-kraa;</w:t>
      </w:r>
    </w:p>
    <w:p w14:paraId="0C8A0106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оценка эффективности налоговых льгот: </w:t>
      </w:r>
      <w:hyperlink r:id="rId21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https://minfin.kamgov.ru/otcety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2555F695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2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6DE17CD4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lastRenderedPageBreak/>
        <w:t>- годовые отчеты об исполнении консолидированны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х бюджетов: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3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7E7ED4E3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межбюджетные отношения: </w:t>
      </w:r>
      <w:hyperlink r:id="rId24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https://minfin.kamgov.ru/mezbudzetnye-otnosenia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62B9FCAD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бюджет Камчатского края: https://minfin.kamgov.ru/budzet-2021.</w:t>
      </w:r>
    </w:p>
    <w:p w14:paraId="141F6E90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Министерство экономического развития Российской Федерации: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https://www.economy.gov.ru/</w:t>
      </w:r>
    </w:p>
    <w:p w14:paraId="14E14B81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5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221A4864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стратегическое планирование:</w:t>
      </w:r>
    </w:p>
    <w:p w14:paraId="6557E477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77E495A6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региональное развитие:</w:t>
      </w:r>
    </w:p>
    <w:p w14:paraId="174DFB24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2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25A8550B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национальные проекты:</w:t>
      </w:r>
    </w:p>
    <w:p w14:paraId="45D34CFB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2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563D05AF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э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кономические обзоры:</w:t>
      </w:r>
    </w:p>
    <w:p w14:paraId="7E0FF5DE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2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45584A0C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Министерство экономического развития Камчатского края: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https://www.kamgov.ru/minecon</w:t>
      </w:r>
    </w:p>
    <w:p w14:paraId="671D86B3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https://www.kamgov.ru/minecon/prognozy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72C560C8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стратегическое планирование: </w:t>
      </w:r>
    </w:p>
    <w:p w14:paraId="191EDE1B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hyperlink r:id="rId31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; </w:t>
      </w:r>
    </w:p>
    <w:p w14:paraId="503B789D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2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48F11D4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оценка эффективности региональных органов исп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олнительной власти:</w:t>
      </w:r>
      <w:r>
        <w:rPr>
          <w:rFonts w:ascii="Calibri" w:eastAsia="Calibri" w:hAnsi="Calibri" w:cs="Times New Roman"/>
          <w:color w:val="000000" w:themeColor="text1"/>
          <w:sz w:val="26"/>
          <w:szCs w:val="26"/>
          <w:lang w:eastAsia="en-US"/>
        </w:rPr>
        <w:t xml:space="preserve">  </w:t>
      </w:r>
      <w:hyperlink r:id="rId33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4FABAFFB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эффективность органов местного самоуправления: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https://www.kamgov.ru/minecon/current_activities/effektivnost-organov-mestnogo-samoupravlenia.</w:t>
      </w:r>
    </w:p>
    <w:p w14:paraId="088B1258" w14:textId="77777777" w:rsidR="00471D1B" w:rsidRDefault="0018081C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5A4B6B7F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– национальные проекты: </w:t>
      </w:r>
      <w:hyperlink r:id="rId34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https://www.kamgov.ru/aginvest/realizacia-nacionalnyh-proektov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A67C373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- ТОР и СПВ: </w:t>
      </w:r>
      <w:hyperlink r:id="rId35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https://www.kamgov.ru/aginvest/realizacia-nacionalnyh-proektov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9C1E43A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государственная поддержка бизнеса:</w:t>
      </w:r>
    </w:p>
    <w:p w14:paraId="3E5D498E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6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https://www.kamgov.ru/aginvest/smb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;</w:t>
      </w:r>
    </w:p>
    <w:p w14:paraId="1BDBA72D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- государственно-частное партнерство:</w:t>
      </w:r>
    </w:p>
    <w:p w14:paraId="54A933FA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7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https://www.kamgov.ru/aginvest/ppp/gosudarstvenno-chastnoye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7A3BD45C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Официальный сайт правительства Камчатского края:</w:t>
      </w:r>
    </w:p>
    <w:p w14:paraId="644EC5C1" w14:textId="77777777" w:rsidR="00471D1B" w:rsidRDefault="0018081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hyperlink r:id="rId38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lang w:eastAsia="en-US"/>
          </w:rPr>
          <w:t>https://www.kamgov.ru/gov-entity/iogv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3D057287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У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правление Федерального казначейства по Камчатскому краю: </w:t>
      </w:r>
      <w:hyperlink r:id="rId39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https://kamchatka.roskazna.gov.ru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150770B9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lastRenderedPageBreak/>
        <w:t xml:space="preserve">Министерство специальных программ Камчатского края: </w:t>
      </w:r>
      <w:hyperlink r:id="rId40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https://www.kamgov.ru/minsp</w:t>
        </w:r>
      </w:hyperlink>
    </w:p>
    <w:p w14:paraId="597C2E37" w14:textId="77777777" w:rsidR="00471D1B" w:rsidRDefault="0018081C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1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  <w:lang w:eastAsia="en-US"/>
          </w:rPr>
          <w:t>https://www.kamgov.ru/</w:t>
        </w:r>
      </w:hyperlink>
    </w:p>
    <w:p w14:paraId="0C05D8FD" w14:textId="77777777" w:rsidR="00471D1B" w:rsidRDefault="0018081C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Информационные системы, ссылки на которые размещены 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ЭБС ДВФ ВАВТ http://dvf-vavt.ru/biblioteka1/help_stud/</w:t>
      </w:r>
    </w:p>
    <w:p w14:paraId="57620FB1" w14:textId="77777777" w:rsidR="00471D1B" w:rsidRDefault="00471D1B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00D277" w14:textId="77777777" w:rsidR="00471D1B" w:rsidRDefault="0018081C">
      <w:pPr>
        <w:tabs>
          <w:tab w:val="left" w:pos="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8. ПЕРЕЧЕНЬ ИНФОРМАЦИОННЫХ ТЕХНОЛОГИЙ И ПРОГРАММНОГО ОБЕСПЕЧЕНИЯ</w:t>
      </w:r>
    </w:p>
    <w:p w14:paraId="0296FEEB" w14:textId="77777777" w:rsidR="00471D1B" w:rsidRDefault="0018081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2" w:history="1">
        <w:r>
          <w:rPr>
            <w:rFonts w:ascii="Times New Roman" w:eastAsia="Calibri" w:hAnsi="Times New Roman" w:cs="Times New Roman"/>
            <w:color w:val="000000" w:themeColor="text1"/>
            <w:sz w:val="26"/>
            <w:szCs w:val="26"/>
            <w:u w:val="single"/>
          </w:rPr>
          <w:t>www.znanium.com</w:t>
        </w:r>
      </w:hyperlink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75BE2F1F" w14:textId="77777777" w:rsidR="00471D1B" w:rsidRDefault="0018081C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В случае возникновения (возобновления) сложной эпидемиологической обстановкой в регионе, выз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1C22A97C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практика проводится в сроки, предусмотренные учебным планом 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установленные приказом ДВФ ВАВТ;</w:t>
      </w:r>
    </w:p>
    <w:p w14:paraId="78CCAFC4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посредством платформы для проведения аудио и видеоконференций Zoom в режиме двусторонней видеоконференции, где обучающийс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я, руководитель практической подготовки от вуза имеют возможность видеть и слышать друг друга;</w:t>
      </w:r>
    </w:p>
    <w:p w14:paraId="5F7FFB78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ные планы-графики прохождения практики;</w:t>
      </w:r>
    </w:p>
    <w:p w14:paraId="4BDF21CE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4A20B54D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ния практики;</w:t>
      </w:r>
    </w:p>
    <w:p w14:paraId="63D8202A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работ, предусмотренных Программой практики;</w:t>
      </w:r>
    </w:p>
    <w:p w14:paraId="7556D940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1FD95EF8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ежедневно обучающийся выполняет задания практики, согласно индивидуальному план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 и фиксирует их в дневнике прохождения практики;</w:t>
      </w:r>
    </w:p>
    <w:p w14:paraId="711D072A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по окончании срока проведения практики:</w:t>
      </w:r>
    </w:p>
    <w:p w14:paraId="01A8C382" w14:textId="77777777" w:rsidR="00471D1B" w:rsidRDefault="0018081C">
      <w:pPr>
        <w:pStyle w:val="afd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обучающийся:</w:t>
      </w:r>
    </w:p>
    <w:p w14:paraId="4260FF69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 подготавливает отчет;</w:t>
      </w:r>
    </w:p>
    <w:p w14:paraId="1E3326EE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2. получает от руководителя практики в организации характеристику;</w:t>
      </w:r>
    </w:p>
    <w:p w14:paraId="2B6937DA" w14:textId="77777777" w:rsidR="00471D1B" w:rsidRDefault="001808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3. формирует отчет, включая полный пакет документов, предус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мотренный Программой практики, и отправляет на электронную почту кафедры: </w:t>
      </w:r>
      <w:hyperlink r:id="rId43" w:history="1">
        <w:r>
          <w:rPr>
            <w:rStyle w:val="a5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kaf</w:t>
        </w:r>
        <w:r>
          <w:rPr>
            <w:rStyle w:val="a5"/>
            <w:rFonts w:ascii="Times New Roman" w:hAnsi="Times New Roman" w:cs="Times New Roman"/>
            <w:color w:val="000000" w:themeColor="text1"/>
            <w:sz w:val="26"/>
            <w:szCs w:val="26"/>
          </w:rPr>
          <w:t>-</w:t>
        </w:r>
        <w:r>
          <w:rPr>
            <w:rStyle w:val="a5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ekonomika</w:t>
        </w:r>
        <w:r>
          <w:rPr>
            <w:rStyle w:val="a5"/>
            <w:rFonts w:ascii="Times New Roman" w:hAnsi="Times New Roman" w:cs="Times New Roman"/>
            <w:color w:val="000000" w:themeColor="text1"/>
            <w:sz w:val="26"/>
            <w:szCs w:val="26"/>
          </w:rPr>
          <w:t>@</w:t>
        </w:r>
        <w:r>
          <w:rPr>
            <w:rStyle w:val="a5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mail</w:t>
        </w:r>
        <w:r>
          <w:rPr>
            <w:rStyle w:val="a5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>
          <w:rPr>
            <w:rStyle w:val="a5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Документы, содержащие подписи, печати и оценки сканируются обучающимся и прикрепляются к отчету,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мотренные программой.</w:t>
      </w:r>
    </w:p>
    <w:p w14:paraId="7E90734B" w14:textId="77777777" w:rsidR="00471D1B" w:rsidRDefault="0018081C">
      <w:pPr>
        <w:pStyle w:val="afd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руководитель практической подготовки от вуза:</w:t>
      </w:r>
    </w:p>
    <w:p w14:paraId="06A400EE" w14:textId="77777777" w:rsidR="00471D1B" w:rsidRDefault="0018081C">
      <w:pPr>
        <w:pStyle w:val="afd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</w:t>
      </w:r>
      <w:r>
        <w:rPr>
          <w:color w:val="000000" w:themeColor="text1"/>
          <w:sz w:val="26"/>
          <w:szCs w:val="26"/>
        </w:rPr>
        <w:t>руководитель практической подготовки от вуза имеют возможность видеть и слышать друг друга;</w:t>
      </w:r>
    </w:p>
    <w:p w14:paraId="5CC46787" w14:textId="77777777" w:rsidR="00471D1B" w:rsidRDefault="0018081C">
      <w:pPr>
        <w:pStyle w:val="afd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</w:rPr>
        <w:t xml:space="preserve">2. </w:t>
      </w:r>
      <w:r>
        <w:rPr>
          <w:color w:val="000000" w:themeColor="text1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</w:t>
      </w:r>
      <w:r>
        <w:rPr>
          <w:color w:val="000000" w:themeColor="text1"/>
          <w:sz w:val="26"/>
          <w:szCs w:val="26"/>
        </w:rPr>
        <w:t>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75C4814D" w14:textId="77777777" w:rsidR="00471D1B" w:rsidRDefault="00471D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A17052" w14:textId="77777777" w:rsidR="00471D1B" w:rsidRDefault="00180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9. МАТЕРИАЛЬНО-ТЕХНИЧЕСКОЕ ОБЕСПЕЧЕНИЕ ПРАКТИКИ  </w:t>
      </w:r>
    </w:p>
    <w:p w14:paraId="625EAB51" w14:textId="77777777" w:rsidR="00471D1B" w:rsidRDefault="0018081C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Для обеспечения подготовки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обучающегося по направлению 38.03.01. «Экономика»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едерации»»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14:paraId="64DF1EBC" w14:textId="77777777" w:rsidR="00471D1B" w:rsidRDefault="0018081C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Имеются специально оборудованные аудитории и кабинеты: лекционные аудитории, оснащённые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5EAB0A1B" w14:textId="77777777" w:rsidR="00471D1B" w:rsidRDefault="0018081C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Прохождение практики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(подготов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62AF98A8" w14:textId="77777777" w:rsidR="00471D1B" w:rsidRDefault="00471D1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05803FA0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24158164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6811AFDE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0994CFFD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2CFBC573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51D28A84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1518DD92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75F8E7ED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68E670A6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6B7C6C64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1F571B3C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6BBC9DA4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3DF89C68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05951721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43A4FC31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2B6BCE47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61D5318A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4ADA5A5E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35C99CD1" w14:textId="77777777" w:rsidR="00471D1B" w:rsidRDefault="00471D1B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1291E182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5408" behindDoc="0" locked="0" layoutInCell="1" allowOverlap="1" wp14:anchorId="75355398" wp14:editId="19D4E954">
            <wp:simplePos x="0" y="0"/>
            <wp:positionH relativeFrom="margin">
              <wp:posOffset>-419735</wp:posOffset>
            </wp:positionH>
            <wp:positionV relativeFrom="margin">
              <wp:posOffset>-78740</wp:posOffset>
            </wp:positionV>
            <wp:extent cx="847725" cy="780415"/>
            <wp:effectExtent l="0" t="0" r="9525" b="635"/>
            <wp:wrapSquare wrapText="bothSides"/>
            <wp:docPr id="8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«Дальневосточный филиал Федерального государственного бюджетного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образовательного учреждения высшего образования</w:t>
      </w:r>
    </w:p>
    <w:p w14:paraId="0184FB11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65A06F8C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56E44CCA" w14:textId="77777777" w:rsidR="00471D1B" w:rsidRDefault="0018081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FFC7" wp14:editId="05EC3AFB">
                <wp:simplePos x="0" y="0"/>
                <wp:positionH relativeFrom="column">
                  <wp:posOffset>-19050</wp:posOffset>
                </wp:positionH>
                <wp:positionV relativeFrom="paragraph">
                  <wp:posOffset>95250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2" o:spid="_x0000_s1026" o:spt="20" style="position:absolute;left:0pt;flip:y;margin-left:-1.5pt;margin-top:7.5pt;height:2.15pt;width:495.35pt;z-index:251660288;mso-width-relative:page;mso-height-relative:page;" filled="f" stroked="t" coordsize="21600,21600" o:gfxdata="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pF871wAAAAgBAAAP&#10;AAAAAAAAAAEAIAAAACIAAABkcnMvZG93bnJldi54bWxQSwECFAAUAAAACACHTuJADX64oxkCAADv&#10;AwAADgAAAAAAAAABACAAAAAm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0F62BB26" w14:textId="77777777" w:rsidR="00471D1B" w:rsidRDefault="001808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КАФЕДРА «Экономика и управление»</w:t>
      </w:r>
    </w:p>
    <w:p w14:paraId="59B26B82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2CD337BD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3E0E1B83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3E423FDD" w14:textId="77777777" w:rsidR="00471D1B" w:rsidRDefault="0018081C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  <w:tab/>
      </w:r>
    </w:p>
    <w:p w14:paraId="0E98E1DF" w14:textId="77777777" w:rsidR="00471D1B" w:rsidRDefault="00471D1B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1A1DE0A9" w14:textId="77777777" w:rsidR="00471D1B" w:rsidRDefault="00471D1B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0740732A" w14:textId="77777777" w:rsidR="00471D1B" w:rsidRDefault="00471D1B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4E8EB579" w14:textId="77777777" w:rsidR="00471D1B" w:rsidRDefault="00471D1B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53D4CB08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257DD736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67B5FC45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4B9BD21C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33D85D5B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0E823617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3461D584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2848F588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12002E50" w14:textId="77777777" w:rsidR="00471D1B" w:rsidRDefault="0018081C">
      <w:pPr>
        <w:tabs>
          <w:tab w:val="left" w:pos="70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  <w:t xml:space="preserve">10. ОЦЕНОЧНЫЕ СРЕДСТВА </w:t>
      </w:r>
    </w:p>
    <w:p w14:paraId="2BFD669D" w14:textId="77777777" w:rsidR="00471D1B" w:rsidRDefault="0018081C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РАБОЧЕЙ ПРОГРАММЫ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ТЕХНОЛОГИЧЕСКОЙ (ПРОЕКТНО-ТЕХНОЛОГИЧЕСКОЙ) ПРАКТИКИ</w:t>
      </w:r>
    </w:p>
    <w:p w14:paraId="33566DAD" w14:textId="77777777" w:rsidR="00471D1B" w:rsidRDefault="0018081C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 Направление подготовки 38.03.01 «Экономика»</w:t>
      </w:r>
    </w:p>
    <w:p w14:paraId="15BA5B1E" w14:textId="77777777" w:rsidR="00471D1B" w:rsidRDefault="0018081C">
      <w:pPr>
        <w:tabs>
          <w:tab w:val="left" w:pos="70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уровень бакалавриата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14:paraId="29465C80" w14:textId="77777777" w:rsidR="00471D1B" w:rsidRDefault="0018081C">
      <w:pPr>
        <w:pStyle w:val="afb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направленность (профиль) «Экономика предприятий и организаций» </w:t>
      </w:r>
    </w:p>
    <w:p w14:paraId="0B5762BC" w14:textId="77777777" w:rsidR="00471D1B" w:rsidRDefault="0018081C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Форма подготовки (очная, очно-заочная)</w:t>
      </w:r>
    </w:p>
    <w:p w14:paraId="32737DAC" w14:textId="77777777" w:rsidR="00471D1B" w:rsidRDefault="00471D1B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13A8EBE1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526DD9A6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5B439703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4B052289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1F0AB072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781FD49C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782C64A5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5A1E176F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4F75E327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7898233C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7F8CAD5A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52E35FF0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77E458F8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0E3619AF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4C83FE27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</w:p>
    <w:p w14:paraId="7EBA051E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1633FC4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922363" w14:textId="77777777" w:rsidR="00471D1B" w:rsidRDefault="00471D1B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C6456FE" w14:textId="77777777" w:rsidR="00471D1B" w:rsidRDefault="00180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 Петропавловск-Камчатский</w:t>
      </w:r>
    </w:p>
    <w:p w14:paraId="106A39CC" w14:textId="77777777" w:rsidR="00471D1B" w:rsidRDefault="00180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 xml:space="preserve">2025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</w:t>
      </w:r>
    </w:p>
    <w:p w14:paraId="563813AF" w14:textId="77777777" w:rsidR="00471D1B" w:rsidRDefault="00471D1B">
      <w:pPr>
        <w:pStyle w:val="msonormalbullet2gif"/>
        <w:spacing w:after="0" w:afterAutospacing="0"/>
        <w:contextualSpacing/>
        <w:jc w:val="center"/>
        <w:rPr>
          <w:b/>
          <w:color w:val="000000" w:themeColor="text1"/>
        </w:rPr>
      </w:pPr>
    </w:p>
    <w:p w14:paraId="405812D7" w14:textId="77777777" w:rsidR="00471D1B" w:rsidRDefault="0018081C">
      <w:pPr>
        <w:pStyle w:val="msonormalbullet2gif"/>
        <w:spacing w:after="0" w:afterAutospacing="0"/>
        <w:contextualSpacing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10.1. ПАСПОРТ ОЦЕНОЧНЫХ СРЕДСТВ</w:t>
      </w:r>
    </w:p>
    <w:p w14:paraId="0DD79C06" w14:textId="77777777" w:rsidR="00471D1B" w:rsidRDefault="00471D1B">
      <w:pPr>
        <w:pStyle w:val="msonormalbullet2gif"/>
        <w:spacing w:after="0" w:afterAutospacing="0"/>
        <w:contextualSpacing/>
        <w:jc w:val="center"/>
        <w:rPr>
          <w:b/>
          <w:color w:val="000000" w:themeColor="text1"/>
        </w:rPr>
      </w:pPr>
    </w:p>
    <w:p w14:paraId="23894475" w14:textId="77777777" w:rsidR="00471D1B" w:rsidRDefault="0018081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641411C5" w14:textId="77777777" w:rsidR="00471D1B" w:rsidRDefault="0018081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 прохождении практики</w:t>
      </w:r>
    </w:p>
    <w:tbl>
      <w:tblPr>
        <w:tblStyle w:val="af4"/>
        <w:tblW w:w="10491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77"/>
        <w:gridCol w:w="4820"/>
      </w:tblGrid>
      <w:tr w:rsidR="00471D1B" w14:paraId="0C64A309" w14:textId="77777777">
        <w:trPr>
          <w:trHeight w:val="801"/>
        </w:trPr>
        <w:tc>
          <w:tcPr>
            <w:tcW w:w="2694" w:type="dxa"/>
            <w:vMerge w:val="restart"/>
          </w:tcPr>
          <w:p w14:paraId="70FAA787" w14:textId="77777777" w:rsidR="00471D1B" w:rsidRDefault="0018081C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ОПК-3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5AF9D4A3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ОПК-3</w:t>
            </w: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3D5F4EF3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природу экономических процессов на микро- и макроуровне; принципы сбора, отбора и обобщения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информации;</w:t>
            </w:r>
          </w:p>
        </w:tc>
      </w:tr>
      <w:tr w:rsidR="00471D1B" w14:paraId="6FFC5019" w14:textId="77777777">
        <w:trPr>
          <w:trHeight w:val="1005"/>
        </w:trPr>
        <w:tc>
          <w:tcPr>
            <w:tcW w:w="2694" w:type="dxa"/>
            <w:vMerge/>
          </w:tcPr>
          <w:p w14:paraId="0BCF532F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</w:tcPr>
          <w:p w14:paraId="2BB6ED6B" w14:textId="77777777" w:rsidR="00471D1B" w:rsidRDefault="00471D1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3BEF651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:rsidR="00471D1B" w14:paraId="133C3D20" w14:textId="77777777">
        <w:trPr>
          <w:trHeight w:val="78"/>
        </w:trPr>
        <w:tc>
          <w:tcPr>
            <w:tcW w:w="2694" w:type="dxa"/>
            <w:vMerge/>
          </w:tcPr>
          <w:p w14:paraId="3D99C4A5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</w:tcPr>
          <w:p w14:paraId="4F19C7A1" w14:textId="77777777" w:rsidR="00471D1B" w:rsidRDefault="00471D1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B0C5597" w14:textId="77777777" w:rsidR="00471D1B" w:rsidRDefault="0018081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Владеть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навыками анализа экономических процессов и интерпретации полученных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результатов;</w:t>
            </w:r>
          </w:p>
        </w:tc>
      </w:tr>
      <w:tr w:rsidR="00471D1B" w14:paraId="0C688A79" w14:textId="77777777">
        <w:trPr>
          <w:trHeight w:val="1158"/>
        </w:trPr>
        <w:tc>
          <w:tcPr>
            <w:tcW w:w="2694" w:type="dxa"/>
            <w:vMerge w:val="restart"/>
          </w:tcPr>
          <w:p w14:paraId="0901C21B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ОПК-4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2380323E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vertAlign w:val="subscript"/>
                <w:lang w:eastAsia="en-US"/>
              </w:rPr>
              <w:t>ОПК-4</w:t>
            </w:r>
            <w:r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0814435A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Уметь: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:rsidR="00471D1B" w14:paraId="0F3261DC" w14:textId="77777777">
        <w:trPr>
          <w:trHeight w:val="936"/>
        </w:trPr>
        <w:tc>
          <w:tcPr>
            <w:tcW w:w="2694" w:type="dxa"/>
            <w:vMerge/>
          </w:tcPr>
          <w:p w14:paraId="2194EEF8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</w:tcPr>
          <w:p w14:paraId="69A05D9C" w14:textId="77777777" w:rsidR="00471D1B" w:rsidRDefault="00471D1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8340862" w14:textId="77777777" w:rsidR="00471D1B" w:rsidRDefault="0018081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Владеть: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современными методами сбора, обработки и анализа экономических данных;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1AE0E8A0" w14:textId="77777777" w:rsidR="00471D1B" w:rsidRDefault="00471D1B">
      <w:pPr>
        <w:pStyle w:val="msonormalbullet2gi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14:paraId="41490257" w14:textId="77777777" w:rsidR="00471D1B" w:rsidRDefault="0018081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8EB90A2" w14:textId="77777777" w:rsidR="00471D1B" w:rsidRDefault="0018081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прохождении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:rsidR="00471D1B" w14:paraId="4E7CCEB5" w14:textId="77777777">
        <w:trPr>
          <w:trHeight w:val="48"/>
        </w:trPr>
        <w:tc>
          <w:tcPr>
            <w:tcW w:w="1702" w:type="dxa"/>
            <w:vAlign w:val="center"/>
          </w:tcPr>
          <w:p w14:paraId="70186633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Задача профессиональной</w:t>
            </w:r>
          </w:p>
          <w:p w14:paraId="73159A13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деятельности</w:t>
            </w:r>
          </w:p>
          <w:p w14:paraId="1EC4CC4E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7EDE9A7C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Код и наименование</w:t>
            </w:r>
          </w:p>
          <w:p w14:paraId="3CD97232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B869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Код и наименование</w:t>
            </w:r>
          </w:p>
          <w:p w14:paraId="52F58297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индикатора достижения</w:t>
            </w:r>
          </w:p>
          <w:p w14:paraId="2F9FAACE" w14:textId="77777777" w:rsidR="00471D1B" w:rsidRDefault="00180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14:paraId="1B687369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11203D1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1CD37850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Основание</w:t>
            </w:r>
          </w:p>
          <w:p w14:paraId="77BB654F" w14:textId="77777777" w:rsidR="00471D1B" w:rsidRDefault="0018081C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6B2A7624" w14:textId="77777777" w:rsidR="00471D1B" w:rsidRDefault="0018081C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 xml:space="preserve">анализ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опыта)</w:t>
            </w:r>
          </w:p>
        </w:tc>
        <w:tc>
          <w:tcPr>
            <w:tcW w:w="821" w:type="dxa"/>
            <w:vAlign w:val="center"/>
          </w:tcPr>
          <w:p w14:paraId="57033964" w14:textId="77777777" w:rsidR="00471D1B" w:rsidRDefault="0018081C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31BD83FA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  <w:lang w:eastAsia="en-US"/>
              </w:rPr>
              <w:t>ОТФ</w:t>
            </w:r>
          </w:p>
        </w:tc>
      </w:tr>
      <w:tr w:rsidR="00471D1B" w14:paraId="06A53C93" w14:textId="77777777">
        <w:trPr>
          <w:trHeight w:val="48"/>
        </w:trPr>
        <w:tc>
          <w:tcPr>
            <w:tcW w:w="1702" w:type="dxa"/>
            <w:tcBorders>
              <w:bottom w:val="single" w:sz="4" w:space="0" w:color="auto"/>
            </w:tcBorders>
          </w:tcPr>
          <w:p w14:paraId="2512DB22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5F6D77F9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A/01.6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A07662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en-US"/>
              </w:rPr>
              <w:t>ПК-1</w:t>
            </w:r>
          </w:p>
          <w:p w14:paraId="77EA48CB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Способность руководить</w:t>
            </w:r>
          </w:p>
          <w:p w14:paraId="71F7809D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экономическими службами</w:t>
            </w:r>
          </w:p>
          <w:p w14:paraId="3F0E0464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и подразделениями на предприятиях и</w:t>
            </w:r>
          </w:p>
          <w:p w14:paraId="17CB45D3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организациях различных</w:t>
            </w:r>
          </w:p>
          <w:p w14:paraId="6C426CCB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видов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89FA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bscript"/>
              </w:rPr>
              <w:t xml:space="preserve">ПК-1.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Осуществляет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расчеты экономических показателей эффективности деятельности организации</w:t>
            </w:r>
          </w:p>
          <w:p w14:paraId="053E1AC2" w14:textId="77777777" w:rsidR="00471D1B" w:rsidRDefault="00471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953D46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Методы оптимизации использования материальных, трудовых 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финансовых ресурсов;</w:t>
            </w:r>
          </w:p>
          <w:p w14:paraId="0A5C7422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17DFFDB1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Владеть: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навыками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71431C4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Проф.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стандарт</w:t>
            </w:r>
          </w:p>
          <w:p w14:paraId="2CC5E41A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«Экономист предприятия»</w:t>
            </w:r>
          </w:p>
          <w:p w14:paraId="3ECC804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46610A0A" w14:textId="77777777" w:rsidR="00471D1B" w:rsidRDefault="0018081C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3CB05F7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Экономический анализ деятельности организации</w:t>
            </w:r>
          </w:p>
          <w:p w14:paraId="6EB09085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71D1B" w14:paraId="209114EE" w14:textId="77777777">
        <w:trPr>
          <w:trHeight w:val="4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896E" w14:textId="77777777" w:rsidR="00471D1B" w:rsidRDefault="0018081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A/02.6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F304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en-US"/>
              </w:rPr>
              <w:t>ПК-2</w:t>
            </w:r>
          </w:p>
          <w:p w14:paraId="6C64A0D0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Способен осуществлять подготовку экономических обоснований для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стратегических и оперативных планов развития предприятия (организации).</w:t>
            </w:r>
          </w:p>
          <w:p w14:paraId="6B7A4CE3" w14:textId="77777777" w:rsidR="00471D1B" w:rsidRDefault="00471D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8E16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ИД-4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vertAlign w:val="subscript"/>
              </w:rPr>
              <w:t>ПК-2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B1F1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Знать: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2B563D20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Уметь: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строить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стандартные теоретические и эконометрические модели, анализировать и интерпретировать полученные результаты.</w:t>
            </w:r>
          </w:p>
          <w:p w14:paraId="2673AE8C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Владеть: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навыками выбора и применения статистических,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экономико-математических методов и маркетингового исследования количественных и качественных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показателей деятельности организации.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F3FF" w14:textId="77777777" w:rsidR="00471D1B" w:rsidRDefault="0018081C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Проф. стандарт:</w:t>
            </w:r>
          </w:p>
          <w:p w14:paraId="62CC4DE2" w14:textId="77777777" w:rsidR="00471D1B" w:rsidRDefault="0018081C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«Экономист предприятия»</w:t>
            </w:r>
          </w:p>
          <w:p w14:paraId="52D4C58C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5BA8" w14:textId="77777777" w:rsidR="00471D1B" w:rsidRDefault="0018081C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82708" w14:textId="77777777" w:rsidR="00471D1B" w:rsidRDefault="0018081C">
            <w:pPr>
              <w:spacing w:after="0" w:line="240" w:lineRule="auto"/>
              <w:ind w:left="-85"/>
              <w:rPr>
                <w:rStyle w:val="a4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</w:rPr>
              <w:t>Экономи-ческий анализ деятель-ности органи-зации</w:t>
            </w:r>
          </w:p>
          <w:p w14:paraId="4C2E2011" w14:textId="77777777" w:rsidR="00471D1B" w:rsidRDefault="00471D1B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14:paraId="78DC9F63" w14:textId="77777777" w:rsidR="00471D1B" w:rsidRDefault="00471D1B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2DB8A42" w14:textId="77777777" w:rsidR="00471D1B" w:rsidRDefault="0018081C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Защита отчёта по практике, заключается в кратком 8-10-минутном докладе обучающегося и его ответах на вопросы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руково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softHyphen/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7B53D207" w14:textId="77777777" w:rsidR="00471D1B" w:rsidRDefault="0018081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В итоговой оценке учитываются: </w:t>
      </w:r>
    </w:p>
    <w:p w14:paraId="59AD3E64" w14:textId="77777777" w:rsidR="00471D1B" w:rsidRDefault="0018081C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соблюдение графика выполнения отчёта о практике;</w:t>
      </w:r>
    </w:p>
    <w:p w14:paraId="663F793D" w14:textId="77777777" w:rsidR="00471D1B" w:rsidRDefault="0018081C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14:paraId="2C1AFD1E" w14:textId="77777777" w:rsidR="00471D1B" w:rsidRDefault="0018081C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язык и стиль изложения;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14:paraId="226D2737" w14:textId="77777777" w:rsidR="00471D1B" w:rsidRDefault="0018081C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правильность оформления отчёта; </w:t>
      </w:r>
    </w:p>
    <w:p w14:paraId="50862F1D" w14:textId="77777777" w:rsidR="00471D1B" w:rsidRDefault="0018081C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самостоятельность выполнения отчёта;</w:t>
      </w:r>
    </w:p>
    <w:p w14:paraId="46CA45F9" w14:textId="77777777" w:rsidR="00471D1B" w:rsidRDefault="0018081C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уровень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компетенций;</w:t>
      </w:r>
    </w:p>
    <w:p w14:paraId="58EB4483" w14:textId="77777777" w:rsidR="00471D1B" w:rsidRDefault="0018081C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соблюдение требований по объему отчёта;</w:t>
      </w:r>
    </w:p>
    <w:p w14:paraId="54B03460" w14:textId="77777777" w:rsidR="00471D1B" w:rsidRDefault="0018081C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ответы на вопросы в ходе защиты отчёта.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6D6181A" w14:textId="77777777" w:rsidR="00471D1B" w:rsidRDefault="00471D1B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674D06" w14:textId="77777777" w:rsidR="00471D1B" w:rsidRDefault="0018081C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10.2. СТРУКТУРА И СОДЕРЖАНИЕ ПРАКТИКИ</w:t>
      </w:r>
    </w:p>
    <w:tbl>
      <w:tblPr>
        <w:tblStyle w:val="af4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471D1B" w14:paraId="5A11986E" w14:textId="77777777">
        <w:trPr>
          <w:trHeight w:val="33"/>
        </w:trPr>
        <w:tc>
          <w:tcPr>
            <w:tcW w:w="2547" w:type="dxa"/>
            <w:vAlign w:val="center"/>
          </w:tcPr>
          <w:p w14:paraId="3C02C622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Разделы </w:t>
            </w:r>
          </w:p>
          <w:p w14:paraId="5177CFDB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7C6DE5AA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1F10942F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:rsidR="00471D1B" w14:paraId="13BF2682" w14:textId="77777777">
        <w:trPr>
          <w:trHeight w:val="33"/>
        </w:trPr>
        <w:tc>
          <w:tcPr>
            <w:tcW w:w="2547" w:type="dxa"/>
            <w:vAlign w:val="center"/>
          </w:tcPr>
          <w:p w14:paraId="7011872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6B79EEA7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3FC56BA3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Прибытие на место практики. Знакомство с рабочим местом, 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471D1B" w14:paraId="68370E57" w14:textId="77777777">
        <w:trPr>
          <w:trHeight w:val="33"/>
        </w:trPr>
        <w:tc>
          <w:tcPr>
            <w:tcW w:w="2547" w:type="dxa"/>
            <w:vAlign w:val="center"/>
          </w:tcPr>
          <w:p w14:paraId="2734F7FC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361A3F3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27F7CB18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Изучение истории,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учредительных документов, нормативно-правовых актов, регулирующих и/или обеспечивающих деятельность предприятия. Ознакомление с системой управления и организационной структурой организации (учреждения) и её финансово - экономических служб. Изучение общей э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производственного процесса в основном производстве. Изучение отраслевых особенностей пр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едприятия. Формирование базы аналитических данных о деятельности организации.</w:t>
            </w:r>
          </w:p>
        </w:tc>
      </w:tr>
      <w:tr w:rsidR="00471D1B" w14:paraId="7CBAAC17" w14:textId="77777777">
        <w:trPr>
          <w:trHeight w:val="752"/>
        </w:trPr>
        <w:tc>
          <w:tcPr>
            <w:tcW w:w="2547" w:type="dxa"/>
            <w:vAlign w:val="center"/>
          </w:tcPr>
          <w:p w14:paraId="232E0968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14:paraId="382BA08A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Необходимо сформулировать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изучение опыта и приобретение практических навыков управления ресурсами и экономическим потенциалом организации. Провести анализ и обоб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щение собранной информации, сформулировать выводы.</w:t>
            </w:r>
          </w:p>
        </w:tc>
      </w:tr>
    </w:tbl>
    <w:p w14:paraId="2068E605" w14:textId="77777777" w:rsidR="00471D1B" w:rsidRDefault="00471D1B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34D0470" w14:textId="77777777" w:rsidR="00471D1B" w:rsidRDefault="0018081C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10.3. КРИТЕРИИ ОЦЕНКИ ОТЧЕТА ПО ПРАКТИКЕ</w:t>
      </w:r>
    </w:p>
    <w:p w14:paraId="6CB0267C" w14:textId="77777777" w:rsidR="00471D1B" w:rsidRDefault="0018081C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 5-ти БАЛЛЬНОЙ ШКАЛЕ</w:t>
      </w:r>
    </w:p>
    <w:tbl>
      <w:tblPr>
        <w:tblStyle w:val="af4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611"/>
      </w:tblGrid>
      <w:tr w:rsidR="00471D1B" w14:paraId="3A46D302" w14:textId="77777777">
        <w:tc>
          <w:tcPr>
            <w:tcW w:w="1526" w:type="dxa"/>
          </w:tcPr>
          <w:p w14:paraId="3CC14F2B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«Отлично»</w:t>
            </w:r>
          </w:p>
        </w:tc>
        <w:tc>
          <w:tcPr>
            <w:tcW w:w="8611" w:type="dxa"/>
          </w:tcPr>
          <w:p w14:paraId="5F0702A8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u w:val="single"/>
                <w:lang w:eastAsia="en-US"/>
              </w:rPr>
              <w:t>выставляется в том случае, если:</w:t>
            </w:r>
          </w:p>
          <w:p w14:paraId="2AFDBF4C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- обучающийся своевременно и четко сформулировал цель практики, поставил не менее 3-х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задач, которые должны быть решены при прохождении практики;</w:t>
            </w:r>
          </w:p>
          <w:p w14:paraId="63A09F66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lastRenderedPageBreak/>
              <w:t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полнения, дополняют друг друга, не содержат противоречивой информации; </w:t>
            </w:r>
          </w:p>
          <w:p w14:paraId="240FEF43" w14:textId="77777777" w:rsidR="00471D1B" w:rsidRDefault="0018081C">
            <w:pPr>
              <w:spacing w:after="0" w:line="240" w:lineRule="auto"/>
              <w:ind w:firstLine="26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и получения информации.</w:t>
            </w:r>
          </w:p>
          <w:p w14:paraId="125AA3B3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471D1B" w14:paraId="064B64EC" w14:textId="77777777">
        <w:tc>
          <w:tcPr>
            <w:tcW w:w="1526" w:type="dxa"/>
          </w:tcPr>
          <w:p w14:paraId="4A19CA6B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lastRenderedPageBreak/>
              <w:t>«Хорошо»</w:t>
            </w:r>
          </w:p>
        </w:tc>
        <w:tc>
          <w:tcPr>
            <w:tcW w:w="8611" w:type="dxa"/>
          </w:tcPr>
          <w:p w14:paraId="5A774AC7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u w:val="single"/>
                <w:lang w:eastAsia="en-US"/>
              </w:rPr>
              <w:t>выставляется в том случае, если:</w:t>
            </w:r>
          </w:p>
          <w:p w14:paraId="2D7CA151" w14:textId="77777777" w:rsidR="00471D1B" w:rsidRDefault="0018081C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- обучающийся своевременно, но нечетко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сформулировал цель практики, поставил 1-2 задачи, которые должны быть решены при прохождении практики;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  <w:p w14:paraId="21455EEB" w14:textId="77777777" w:rsidR="00471D1B" w:rsidRDefault="0018081C">
            <w:pPr>
              <w:spacing w:after="0" w:line="240" w:lineRule="auto"/>
              <w:ind w:firstLine="26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отиворечивой информации;</w:t>
            </w:r>
          </w:p>
          <w:p w14:paraId="7D572393" w14:textId="77777777" w:rsidR="00471D1B" w:rsidRDefault="0018081C">
            <w:pPr>
              <w:spacing w:after="0" w:line="240" w:lineRule="auto"/>
              <w:ind w:firstLine="26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12FCC62D" w14:textId="77777777" w:rsidR="00471D1B" w:rsidRDefault="0018081C">
            <w:pPr>
              <w:spacing w:after="0" w:line="240" w:lineRule="auto"/>
              <w:ind w:firstLine="26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- в тексте р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471D1B" w14:paraId="455B158F" w14:textId="77777777">
        <w:tc>
          <w:tcPr>
            <w:tcW w:w="1526" w:type="dxa"/>
          </w:tcPr>
          <w:p w14:paraId="156B6A88" w14:textId="77777777" w:rsidR="00471D1B" w:rsidRDefault="0018081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«Удовлетвори-тельно»</w:t>
            </w:r>
          </w:p>
        </w:tc>
        <w:tc>
          <w:tcPr>
            <w:tcW w:w="8611" w:type="dxa"/>
          </w:tcPr>
          <w:p w14:paraId="54E2B11B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u w:val="single"/>
                <w:lang w:eastAsia="en-US"/>
              </w:rPr>
              <w:t>выставляется в том случае, если:</w:t>
            </w:r>
          </w:p>
          <w:p w14:paraId="17B14083" w14:textId="77777777" w:rsidR="00471D1B" w:rsidRDefault="0018081C">
            <w:pPr>
              <w:pStyle w:val="afb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обучающийся нарушил сроки или может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сформулировать только цель или только задачи;</w:t>
            </w:r>
          </w:p>
          <w:p w14:paraId="0604A40E" w14:textId="77777777" w:rsidR="00471D1B" w:rsidRDefault="0018081C">
            <w:pPr>
              <w:pStyle w:val="afb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7B1664FB" w14:textId="77777777" w:rsidR="00471D1B" w:rsidRDefault="0018081C">
            <w:pPr>
              <w:pStyle w:val="afb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объем те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252CDE5B" w14:textId="77777777" w:rsidR="00471D1B" w:rsidRDefault="0018081C">
            <w:pPr>
              <w:pStyle w:val="afb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в тексте работы приведены не все необходимые для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визуального представления таблицы, графики, рисунки, выполненные в программной среде.</w:t>
            </w:r>
          </w:p>
        </w:tc>
      </w:tr>
      <w:tr w:rsidR="00471D1B" w14:paraId="282A8A64" w14:textId="77777777">
        <w:trPr>
          <w:trHeight w:val="2270"/>
        </w:trPr>
        <w:tc>
          <w:tcPr>
            <w:tcW w:w="1526" w:type="dxa"/>
          </w:tcPr>
          <w:p w14:paraId="5256FA3F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«Неудовлетво-рительно»</w:t>
            </w:r>
          </w:p>
        </w:tc>
        <w:tc>
          <w:tcPr>
            <w:tcW w:w="8611" w:type="dxa"/>
          </w:tcPr>
          <w:p w14:paraId="6DCB20EB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u w:val="single"/>
                <w:lang w:eastAsia="en-US"/>
              </w:rPr>
              <w:t>выставляется в том случае, если:</w:t>
            </w:r>
          </w:p>
          <w:p w14:paraId="24BAD600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color w:val="000000" w:themeColor="text1"/>
                <w:sz w:val="18"/>
                <w:szCs w:val="18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14:paraId="2EB096F1" w14:textId="77777777" w:rsidR="00471D1B" w:rsidRDefault="0018081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14:paraId="479B6654" w14:textId="77777777" w:rsidR="00471D1B" w:rsidRDefault="00180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 xml:space="preserve">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14:paraId="2FB188FF" w14:textId="77777777" w:rsidR="00471D1B" w:rsidRDefault="0018081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- в тексте работы отсутствуют необходимые для визуально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  <w:t>го представления таблицы, графики, рисунки, выполненные в программной среде.</w:t>
            </w:r>
          </w:p>
          <w:p w14:paraId="48E1685E" w14:textId="77777777" w:rsidR="00471D1B" w:rsidRDefault="00471D1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  <w:p w14:paraId="0A6DADCD" w14:textId="77777777" w:rsidR="00471D1B" w:rsidRDefault="00471D1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  <w:p w14:paraId="2CB1482C" w14:textId="77777777" w:rsidR="00471D1B" w:rsidRDefault="00471D1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</w:tr>
    </w:tbl>
    <w:p w14:paraId="030BDFF8" w14:textId="77777777" w:rsidR="00471D1B" w:rsidRDefault="00471D1B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799BE510" w14:textId="77777777" w:rsidR="00471D1B" w:rsidRDefault="0018081C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10.4. ОЦЕНОЧНЫЕ СРЕДСТВА ЭТАПОВ ПРОИЗВОДСТВЕННОЙ ТЕХНОЛОГИЧЕСКОЙ (ПРОЕКТНО-ТЕХНОЛОГИЧЕСКОЙ) ПРАКТИКИ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471D1B" w14:paraId="42793E56" w14:textId="77777777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14:paraId="6CAF8AF4" w14:textId="77777777" w:rsidR="00471D1B" w:rsidRDefault="0018081C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14:paraId="25729207" w14:textId="77777777" w:rsidR="00471D1B" w:rsidRDefault="0018081C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758D2DC" w14:textId="77777777" w:rsidR="00471D1B" w:rsidRDefault="0018081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Контролируемые этапы практики</w:t>
            </w:r>
          </w:p>
          <w:p w14:paraId="659E243A" w14:textId="77777777" w:rsidR="00471D1B" w:rsidRDefault="0018081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EE0AAE5" w14:textId="77777777" w:rsidR="00471D1B" w:rsidRDefault="0018081C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C090DA1" w14:textId="77777777" w:rsidR="00471D1B" w:rsidRDefault="0018081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</w:t>
            </w:r>
          </w:p>
          <w:p w14:paraId="525C8578" w14:textId="77777777" w:rsidR="00471D1B" w:rsidRDefault="0018081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оценочного средства</w:t>
            </w:r>
          </w:p>
        </w:tc>
      </w:tr>
      <w:tr w:rsidR="00471D1B" w14:paraId="659D6CEB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405938BE" w14:textId="77777777" w:rsidR="00471D1B" w:rsidRDefault="0018081C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9E2A026" w14:textId="77777777" w:rsidR="00471D1B" w:rsidRDefault="0018081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626A473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ПК-1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37FB707" w14:textId="77777777" w:rsidR="00471D1B" w:rsidRDefault="0018081C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471D1B" w14:paraId="23B35453" w14:textId="77777777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14:paraId="63686A5B" w14:textId="77777777" w:rsidR="00471D1B" w:rsidRDefault="0018081C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7C50FFB" w14:textId="77777777" w:rsidR="00471D1B" w:rsidRDefault="0018081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1E02F1BE" w14:textId="77777777" w:rsidR="00471D1B" w:rsidRDefault="0018081C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ОПК-3; ОПК-4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ПК-2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200CC87" w14:textId="77777777" w:rsidR="00471D1B" w:rsidRDefault="0018081C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содержания и написание отчета по практике. Устный опрос.</w:t>
            </w:r>
          </w:p>
        </w:tc>
      </w:tr>
      <w:tr w:rsidR="00471D1B" w14:paraId="62B3CCFA" w14:textId="77777777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14:paraId="31B6C29A" w14:textId="77777777" w:rsidR="00471D1B" w:rsidRDefault="0018081C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4B546E9A" w14:textId="77777777" w:rsidR="00471D1B" w:rsidRDefault="0018081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0123EFED" w14:textId="77777777" w:rsidR="00471D1B" w:rsidRDefault="0018081C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ОПК-3; ОПК-4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ПК-1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ПК-2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AB812BD" w14:textId="77777777" w:rsidR="00471D1B" w:rsidRDefault="0018081C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26CB82D7" w14:textId="77777777" w:rsidR="00471D1B" w:rsidRDefault="00471D1B">
      <w:pPr>
        <w:pStyle w:val="afd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000000" w:themeColor="text1"/>
        </w:rPr>
      </w:pPr>
    </w:p>
    <w:p w14:paraId="68673AC9" w14:textId="77777777" w:rsidR="00471D1B" w:rsidRDefault="0018081C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10.5. ТИПОВЫЕ КОНТРОЛЬНЫЕ ВОПРОСЫ ДЛЯ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ПРОВЕДЕНИЯ ПРОМЕЖУТОЧНОЙ АТТЕСТАЦИИ ПО ИТОГАМ ПРАКТИКИ</w:t>
      </w:r>
    </w:p>
    <w:p w14:paraId="5B471233" w14:textId="77777777" w:rsidR="00471D1B" w:rsidRDefault="0018081C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50921EEB" w14:textId="77777777" w:rsidR="00471D1B" w:rsidRDefault="0018081C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471D1B" w14:paraId="2DC52278" w14:textId="77777777">
        <w:tc>
          <w:tcPr>
            <w:tcW w:w="3085" w:type="dxa"/>
            <w:shd w:val="clear" w:color="auto" w:fill="auto"/>
            <w:vAlign w:val="center"/>
          </w:tcPr>
          <w:p w14:paraId="10B908E5" w14:textId="77777777" w:rsidR="00471D1B" w:rsidRDefault="001808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259705C5" w14:textId="77777777" w:rsidR="00471D1B" w:rsidRDefault="001808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Типовые контрольные вопросы</w:t>
            </w:r>
          </w:p>
        </w:tc>
      </w:tr>
      <w:tr w:rsidR="00471D1B" w14:paraId="18F5426B" w14:textId="77777777">
        <w:tc>
          <w:tcPr>
            <w:tcW w:w="3085" w:type="dxa"/>
            <w:shd w:val="clear" w:color="auto" w:fill="auto"/>
          </w:tcPr>
          <w:p w14:paraId="7EC82F81" w14:textId="77777777" w:rsidR="00471D1B" w:rsidRDefault="0018081C">
            <w:pPr>
              <w:tabs>
                <w:tab w:val="left" w:pos="9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ОПК-4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Способен предлагать экономически и финансово обоснованные организационно-управленческие решения в профессиональной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деятельности</w:t>
            </w:r>
          </w:p>
          <w:p w14:paraId="60D366DD" w14:textId="77777777" w:rsidR="00471D1B" w:rsidRDefault="00471D1B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69" w:type="dxa"/>
            <w:shd w:val="clear" w:color="auto" w:fill="auto"/>
          </w:tcPr>
          <w:p w14:paraId="291E27FE" w14:textId="77777777" w:rsidR="00471D1B" w:rsidRDefault="0018081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1.Какие понятия и базовые подходы к экономическим исследованиям,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14:paraId="04F110D8" w14:textId="77777777" w:rsidR="00471D1B" w:rsidRDefault="0018081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Какие знания, умения и нав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ыки были приобретены или развиты в результате прохождения практики?</w:t>
            </w:r>
          </w:p>
          <w:p w14:paraId="2F1FF294" w14:textId="77777777" w:rsidR="00471D1B" w:rsidRDefault="0018081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 Какие показатели и/или системы показателей использовали для обоснования выводов?</w:t>
            </w:r>
          </w:p>
          <w:p w14:paraId="77A9F5DF" w14:textId="77777777" w:rsidR="00471D1B" w:rsidRDefault="0018081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Какие основные информационно-аналитические источниками и справочники были использованы в процессе про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хождения практики?</w:t>
            </w:r>
          </w:p>
          <w:p w14:paraId="4E4A719C" w14:textId="77777777" w:rsidR="00471D1B" w:rsidRDefault="00471D1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71D1B" w14:paraId="63768961" w14:textId="77777777">
        <w:tc>
          <w:tcPr>
            <w:tcW w:w="3085" w:type="dxa"/>
            <w:shd w:val="clear" w:color="auto" w:fill="auto"/>
          </w:tcPr>
          <w:p w14:paraId="1401C70F" w14:textId="77777777" w:rsidR="00471D1B" w:rsidRDefault="0018081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ОПК-3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6769" w:type="dxa"/>
            <w:shd w:val="clear" w:color="auto" w:fill="auto"/>
          </w:tcPr>
          <w:p w14:paraId="233E492B" w14:textId="77777777" w:rsidR="00471D1B" w:rsidRDefault="0018081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Назовите основные нормативно-правовые документы, регламентирующие деятельность предприятия (организации)?</w:t>
            </w:r>
          </w:p>
          <w:p w14:paraId="2789AB5F" w14:textId="77777777" w:rsidR="00471D1B" w:rsidRDefault="0018081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Каким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образом осуществляется организация труда в подразделениях данного предприятия (организации)?</w:t>
            </w:r>
          </w:p>
          <w:p w14:paraId="6780308E" w14:textId="77777777" w:rsidR="00471D1B" w:rsidRDefault="0018081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3BD397A5" w14:textId="77777777" w:rsidR="00471D1B" w:rsidRDefault="0018081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типовые методики анализа финансовой,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14:paraId="3F6D6989" w14:textId="77777777" w:rsidR="00471D1B" w:rsidRDefault="0018081C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были задействованы 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ами во время практики, для решения профессиональных задач? </w:t>
            </w:r>
          </w:p>
        </w:tc>
      </w:tr>
      <w:tr w:rsidR="00471D1B" w14:paraId="0A1FB497" w14:textId="77777777">
        <w:tc>
          <w:tcPr>
            <w:tcW w:w="3085" w:type="dxa"/>
            <w:shd w:val="clear" w:color="auto" w:fill="auto"/>
          </w:tcPr>
          <w:p w14:paraId="55813B8F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ПК-1</w:t>
            </w:r>
          </w:p>
          <w:p w14:paraId="59D6B750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Способность руководить</w:t>
            </w:r>
          </w:p>
          <w:p w14:paraId="1D435427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экономическими службами</w:t>
            </w:r>
          </w:p>
          <w:p w14:paraId="3B0018B6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и подразделениями на предприятиях и</w:t>
            </w:r>
          </w:p>
          <w:p w14:paraId="0DC0CEF8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организациях различных</w:t>
            </w:r>
          </w:p>
          <w:p w14:paraId="38D0B332" w14:textId="77777777" w:rsidR="00471D1B" w:rsidRDefault="0018081C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видов экономической деятельности, в органах государственной власти 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местного самоуправления</w:t>
            </w:r>
          </w:p>
        </w:tc>
        <w:tc>
          <w:tcPr>
            <w:tcW w:w="6769" w:type="dxa"/>
            <w:shd w:val="clear" w:color="auto" w:fill="auto"/>
          </w:tcPr>
          <w:p w14:paraId="39775A5C" w14:textId="77777777" w:rsidR="00471D1B" w:rsidRDefault="0018081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Как Вы оцениваете условия, созданные принимающей организацией для прохождения практики?</w:t>
            </w:r>
          </w:p>
          <w:p w14:paraId="32D2430E" w14:textId="77777777" w:rsidR="00471D1B" w:rsidRDefault="0018081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Есть у Вас предложения и рекомендации по совершенствованию организации и проведения практики обучающихся?</w:t>
            </w:r>
          </w:p>
          <w:p w14:paraId="47633C70" w14:textId="77777777" w:rsidR="00471D1B" w:rsidRDefault="0018081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Какие методы экономического анализа 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 применялись на практике?</w:t>
            </w:r>
          </w:p>
          <w:p w14:paraId="4512720C" w14:textId="77777777" w:rsidR="00471D1B" w:rsidRDefault="0018081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Какие проблемы экономического характера Вами выявлены на предприятии?</w:t>
            </w:r>
          </w:p>
          <w:p w14:paraId="6FAE1CA2" w14:textId="77777777" w:rsidR="00471D1B" w:rsidRDefault="0018081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Какие варианты управленческих решений Вами предложены с учетом</w:t>
            </w:r>
          </w:p>
          <w:p w14:paraId="058D70BC" w14:textId="77777777" w:rsidR="00471D1B" w:rsidRDefault="0018081C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критериев социально- экономической эффективности предприятия?</w:t>
            </w:r>
          </w:p>
          <w:p w14:paraId="1E2A95C5" w14:textId="77777777" w:rsidR="00471D1B" w:rsidRDefault="0018081C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Вами оценивались риски и возможны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 последствия при принятии управленческих решений? социально- экономические? </w:t>
            </w:r>
          </w:p>
          <w:p w14:paraId="62C06641" w14:textId="77777777" w:rsidR="00471D1B" w:rsidRDefault="00471D1B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71D1B" w14:paraId="0196D5C3" w14:textId="77777777">
        <w:tc>
          <w:tcPr>
            <w:tcW w:w="3085" w:type="dxa"/>
            <w:shd w:val="clear" w:color="auto" w:fill="auto"/>
          </w:tcPr>
          <w:p w14:paraId="7D5FCAAF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ПК-2</w:t>
            </w:r>
          </w:p>
          <w:p w14:paraId="5EEFA6DD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</w:tc>
        <w:tc>
          <w:tcPr>
            <w:tcW w:w="6769" w:type="dxa"/>
            <w:shd w:val="clear" w:color="auto" w:fill="auto"/>
          </w:tcPr>
          <w:p w14:paraId="2AE15FE7" w14:textId="77777777" w:rsidR="00471D1B" w:rsidRDefault="0018081C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Назовите порядок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разработки перспективных и годовых планов хозяйственно-финансовой и производственной деятельности организации.</w:t>
            </w:r>
          </w:p>
          <w:p w14:paraId="2328DED0" w14:textId="77777777" w:rsidR="00471D1B" w:rsidRDefault="0018081C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71F88662" w14:textId="77777777" w:rsidR="00471D1B" w:rsidRDefault="0018081C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типовые методики 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нализа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14:paraId="66485FFA" w14:textId="77777777" w:rsidR="00471D1B" w:rsidRDefault="0018081C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 задействованы Вами во время практики, для решения профессиональных задач?</w:t>
            </w:r>
          </w:p>
        </w:tc>
      </w:tr>
    </w:tbl>
    <w:p w14:paraId="12934873" w14:textId="77777777" w:rsidR="00471D1B" w:rsidRDefault="00471D1B">
      <w:pPr>
        <w:pStyle w:val="afd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000000" w:themeColor="text1"/>
        </w:rPr>
      </w:pPr>
    </w:p>
    <w:p w14:paraId="374F1681" w14:textId="77777777" w:rsidR="00471D1B" w:rsidRDefault="00471D1B">
      <w:pPr>
        <w:pStyle w:val="afd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000000" w:themeColor="text1"/>
        </w:rPr>
      </w:pPr>
    </w:p>
    <w:p w14:paraId="701F3714" w14:textId="77777777" w:rsidR="00471D1B" w:rsidRDefault="0018081C">
      <w:pPr>
        <w:pStyle w:val="afd"/>
        <w:keepNext/>
        <w:keepLines/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outlineLvl w:val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ЛИСТ ВНЕСЕНИЯ ИЗМЕНЕНИЙ В РАБОЧУЮ ПРОГРАММУ ПРОИЗВОДСТВЕННОЙ ТЕХНОЛОГИЧЕСКОЙ (ПРОЕКТНО-ТЕХНОЛОГИЧЕСКОЙ) ПРАКТИКИ </w:t>
      </w:r>
    </w:p>
    <w:p w14:paraId="7890E51C" w14:textId="77777777" w:rsidR="00471D1B" w:rsidRDefault="00471D1B">
      <w:pPr>
        <w:pStyle w:val="afd"/>
        <w:keepNext/>
        <w:keepLines/>
        <w:tabs>
          <w:tab w:val="left" w:pos="0"/>
        </w:tabs>
        <w:spacing w:line="360" w:lineRule="auto"/>
        <w:jc w:val="both"/>
        <w:outlineLvl w:val="0"/>
        <w:rPr>
          <w:color w:val="000000" w:themeColor="text1"/>
        </w:rPr>
      </w:pPr>
    </w:p>
    <w:p w14:paraId="69B26445" w14:textId="77777777" w:rsidR="00471D1B" w:rsidRDefault="0018081C">
      <w:pPr>
        <w:pStyle w:val="afd"/>
        <w:keepNext/>
        <w:keepLines/>
        <w:tabs>
          <w:tab w:val="left" w:pos="0"/>
        </w:tabs>
        <w:spacing w:line="360" w:lineRule="auto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Дополнения и изменения в программу производственной технологической (проектно-технологической) практики по направлению подготовки 38.03.01 «Э</w:t>
      </w:r>
      <w:r>
        <w:rPr>
          <w:color w:val="000000" w:themeColor="text1"/>
        </w:rPr>
        <w:t xml:space="preserve">кономика» на 20_-20_ учебный год. </w:t>
      </w:r>
    </w:p>
    <w:p w14:paraId="7BBDAA11" w14:textId="77777777" w:rsidR="00471D1B" w:rsidRDefault="00471D1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63249CF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программу производственной технологической (проектно-технологической) практики вносятся следующие изменения: </w:t>
      </w:r>
    </w:p>
    <w:p w14:paraId="424658F3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</w:t>
      </w:r>
    </w:p>
    <w:p w14:paraId="1FCF3872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 </w:t>
      </w:r>
    </w:p>
    <w:p w14:paraId="6BB542E8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3. </w:t>
      </w:r>
    </w:p>
    <w:p w14:paraId="23D4A1CA" w14:textId="77777777" w:rsidR="00471D1B" w:rsidRDefault="00471D1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F4F7E40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Изменения в программу производственной практики (технологической практики) внесены:</w:t>
      </w:r>
    </w:p>
    <w:p w14:paraId="17AB3C1D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степень, до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лжность                                                                                         Ф.И.О. </w:t>
      </w:r>
    </w:p>
    <w:p w14:paraId="1F2DD65D" w14:textId="77777777" w:rsidR="00471D1B" w:rsidRDefault="00471D1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C857F9B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Внесение изменений в программу производственной технологической (проектно-технологической) практики утверждены на заседании кафедры «Экономика и управл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ение»</w:t>
      </w:r>
    </w:p>
    <w:p w14:paraId="687D44A2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Протокол № __ от  «__»     _________    20__ года.</w:t>
      </w:r>
    </w:p>
    <w:p w14:paraId="28BEE733" w14:textId="77777777" w:rsidR="00471D1B" w:rsidRDefault="00471D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EB85C08" w14:textId="77777777" w:rsidR="00471D1B" w:rsidRDefault="00471D1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1AF63D7" w14:textId="77777777" w:rsidR="00471D1B" w:rsidRDefault="00471D1B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0960D25" w14:textId="77777777" w:rsidR="00471D1B" w:rsidRDefault="0018081C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Зав. кафедрой                                                                                                    Ф.И.О</w:t>
      </w:r>
    </w:p>
    <w:p w14:paraId="1782F659" w14:textId="77777777" w:rsidR="00471D1B" w:rsidRDefault="00471D1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63166C3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400F30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935315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E71607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44B60A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087543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876268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D70C2B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FAA609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C08DFE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44A99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7EBD35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2D43C3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8D81CE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B9A03E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452D48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E71D4B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5B881C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81670C" w14:textId="77777777" w:rsidR="00471D1B" w:rsidRDefault="00471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5B1F23" w14:textId="77777777" w:rsidR="00471D1B" w:rsidRDefault="00471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C64B24" w14:textId="77777777" w:rsidR="00471D1B" w:rsidRDefault="00471D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3DA495" w14:textId="77777777" w:rsidR="00471D1B" w:rsidRDefault="00180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1 </w:t>
      </w:r>
    </w:p>
    <w:p w14:paraId="6DDFAF62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«Дальневосточный филиал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 государственного бюджетного образовательного учреждения высшего образования</w:t>
      </w:r>
    </w:p>
    <w:p w14:paraId="395838D7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</w:t>
      </w:r>
    </w:p>
    <w:p w14:paraId="08895BDD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Министерства экономического развития Российской Федерации»</w:t>
      </w:r>
    </w:p>
    <w:p w14:paraId="1895D2E7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C8A270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Кафедра «Экономика и управление»</w:t>
      </w:r>
    </w:p>
    <w:p w14:paraId="1A0C7736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4601E5" w14:textId="77777777" w:rsidR="00471D1B" w:rsidRDefault="0018081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База прохождения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практики</w:t>
      </w:r>
    </w:p>
    <w:p w14:paraId="77C39FA1" w14:textId="77777777" w:rsidR="00471D1B" w:rsidRDefault="0018081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прохождения обучающимися экономического факультета производственной практики кафедрой «Экономика и управление» заключены договоры </w:t>
      </w:r>
    </w:p>
    <w:p w14:paraId="26CFE3FE" w14:textId="77777777" w:rsidR="00471D1B" w:rsidRDefault="0018081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 следующими предприятиями и организациями:</w:t>
      </w:r>
    </w:p>
    <w:p w14:paraId="106A4E89" w14:textId="77777777" w:rsidR="00471D1B" w:rsidRDefault="0018081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БАНКИ</w:t>
      </w:r>
    </w:p>
    <w:p w14:paraId="59538747" w14:textId="77777777" w:rsidR="00471D1B" w:rsidRDefault="0018081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КФ ОАО «Азиатско- Тихоокеанский Банк» ПАО</w:t>
      </w:r>
    </w:p>
    <w:p w14:paraId="7479A0C2" w14:textId="77777777" w:rsidR="00471D1B" w:rsidRDefault="0018081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ОАО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«Сбербанк России» Камчатское отделение</w:t>
      </w:r>
    </w:p>
    <w:p w14:paraId="791916E1" w14:textId="77777777" w:rsidR="00471D1B" w:rsidRDefault="0018081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ОАО «Газпромбанк»</w:t>
      </w:r>
    </w:p>
    <w:p w14:paraId="528F9EDD" w14:textId="77777777" w:rsidR="00471D1B" w:rsidRDefault="0018081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Камчатский региональный филиал АО «Россельхозбанк» (Камчатский РФ АО «Россельхозбанк»)</w:t>
      </w:r>
    </w:p>
    <w:p w14:paraId="6ACE5821" w14:textId="77777777" w:rsidR="00471D1B" w:rsidRDefault="0018081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РОО «Камчатский» Филиал №2754 ВТБ 24 (ПАО)</w:t>
      </w:r>
    </w:p>
    <w:p w14:paraId="0917CDA6" w14:textId="77777777" w:rsidR="00471D1B" w:rsidRDefault="0018081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ОТП Банк </w:t>
      </w:r>
    </w:p>
    <w:p w14:paraId="7138FCE5" w14:textId="77777777" w:rsidR="00471D1B" w:rsidRDefault="0018081C">
      <w:pPr>
        <w:numPr>
          <w:ilvl w:val="0"/>
          <w:numId w:val="17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Отделение по Камчатскому краю Дальневосточного главного упр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авления Центрального банка Российской Федерации</w:t>
      </w:r>
    </w:p>
    <w:p w14:paraId="324AC1BF" w14:textId="77777777" w:rsidR="00471D1B" w:rsidRDefault="0018081C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ОРГАНЫ ВЛАСТИ</w:t>
      </w:r>
    </w:p>
    <w:p w14:paraId="78F78D3B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Адвокатская палата Камчатского края</w:t>
      </w:r>
    </w:p>
    <w:p w14:paraId="4BF21043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Администрация Вулканного городского поселения</w:t>
      </w:r>
    </w:p>
    <w:p w14:paraId="2066AFAF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Администрация Петропавловск-Камчатского городского округа</w:t>
      </w:r>
    </w:p>
    <w:p w14:paraId="1E6EA225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Аппарат Губернатора и Правительства </w:t>
      </w:r>
      <w:r>
        <w:rPr>
          <w:color w:val="000000" w:themeColor="text1"/>
          <w:lang w:eastAsia="en-US"/>
        </w:rPr>
        <w:t>Камчатского края</w:t>
      </w:r>
    </w:p>
    <w:p w14:paraId="154F298E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Контрольно-счетная палата Камчатского края</w:t>
      </w:r>
    </w:p>
    <w:p w14:paraId="18F9E456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Министерство туризма Камчатского края</w:t>
      </w:r>
    </w:p>
    <w:p w14:paraId="45B9701D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Министерство финансов Камчатского края</w:t>
      </w:r>
    </w:p>
    <w:p w14:paraId="760EDD33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Министерство экономического развития Камчатского края </w:t>
      </w:r>
    </w:p>
    <w:p w14:paraId="3348F779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Отделение Фонда пенсионного и социального страхования Российской</w:t>
      </w:r>
      <w:r>
        <w:rPr>
          <w:color w:val="000000" w:themeColor="text1"/>
          <w:lang w:eastAsia="en-US"/>
        </w:rPr>
        <w:t xml:space="preserve"> Федерации по Камчатскому краю </w:t>
      </w:r>
    </w:p>
    <w:p w14:paraId="114A9FDF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Управление Росреестра по Камчатскому краю</w:t>
      </w:r>
    </w:p>
    <w:p w14:paraId="76E3E95A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Управление Судебного департамента в Камчатском крае</w:t>
      </w:r>
    </w:p>
    <w:p w14:paraId="207C1C81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Управление федерального казначейства по Камчатскому краю</w:t>
      </w:r>
    </w:p>
    <w:p w14:paraId="545E4F9D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Управление экономики Петропавловск-Камчатского городского округа</w:t>
      </w:r>
    </w:p>
    <w:p w14:paraId="41211034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Управлен</w:t>
      </w:r>
      <w:r>
        <w:rPr>
          <w:color w:val="000000" w:themeColor="text1"/>
          <w:lang w:eastAsia="en-US"/>
        </w:rPr>
        <w:t>ие экономического развития Елизовского муниципального района</w:t>
      </w:r>
    </w:p>
    <w:p w14:paraId="2C777063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7D1F431A" w14:textId="77777777" w:rsidR="00471D1B" w:rsidRDefault="0018081C">
      <w:pPr>
        <w:pStyle w:val="afd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Территориальный орган Федеральной службы государственной статистики по Камчатс</w:t>
      </w:r>
      <w:r>
        <w:rPr>
          <w:color w:val="000000" w:themeColor="text1"/>
          <w:lang w:eastAsia="en-US"/>
        </w:rPr>
        <w:t>кому краю «Камчатстат»</w:t>
      </w:r>
    </w:p>
    <w:p w14:paraId="335E450A" w14:textId="77777777" w:rsidR="00471D1B" w:rsidRDefault="0018081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ПРЕДПРИЯТИЯ, ОРГАНИЗАЦИИ</w:t>
      </w:r>
    </w:p>
    <w:p w14:paraId="428B6F91" w14:textId="77777777" w:rsidR="00471D1B" w:rsidRDefault="0018081C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ООО «Лечебно-эстетический центр «Лакрима»</w:t>
      </w:r>
    </w:p>
    <w:p w14:paraId="7A43ECD5" w14:textId="77777777" w:rsidR="00471D1B" w:rsidRDefault="0018081C">
      <w:pPr>
        <w:pStyle w:val="afd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ЗАО «Мясокомбинат Елизовский»</w:t>
      </w:r>
    </w:p>
    <w:p w14:paraId="1AE19B72" w14:textId="77777777" w:rsidR="00471D1B" w:rsidRDefault="0018081C">
      <w:pPr>
        <w:pStyle w:val="afd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ООО Финансовый и Бухгалтерский Консалтинг (ФБК)</w:t>
      </w:r>
    </w:p>
    <w:p w14:paraId="5C1525D3" w14:textId="77777777" w:rsidR="00471D1B" w:rsidRDefault="0018081C">
      <w:pPr>
        <w:pStyle w:val="afd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ЗАО «Агротек-Холдинг»</w:t>
      </w:r>
    </w:p>
    <w:p w14:paraId="3258FF72" w14:textId="77777777" w:rsidR="00471D1B" w:rsidRDefault="0018081C">
      <w:pPr>
        <w:pStyle w:val="afd"/>
        <w:numPr>
          <w:ilvl w:val="0"/>
          <w:numId w:val="19"/>
        </w:numPr>
        <w:tabs>
          <w:tab w:val="left" w:pos="66"/>
          <w:tab w:val="left" w:pos="284"/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Многофункциональный центр предоставления </w:t>
      </w:r>
      <w:r>
        <w:rPr>
          <w:color w:val="000000" w:themeColor="text1"/>
          <w:lang w:eastAsia="en-US"/>
        </w:rPr>
        <w:t>государственных и муниципальных услуг в Камчатском крае (МФЦ)</w:t>
      </w:r>
    </w:p>
    <w:p w14:paraId="1B4C928E" w14:textId="77777777" w:rsidR="00471D1B" w:rsidRDefault="0018081C">
      <w:pPr>
        <w:pStyle w:val="afd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ООО «Интерсвет Плюс»</w:t>
      </w:r>
    </w:p>
    <w:p w14:paraId="639F18C4" w14:textId="77777777" w:rsidR="00471D1B" w:rsidRDefault="0018081C">
      <w:pPr>
        <w:pStyle w:val="afd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ООО «41 Электрическая сеть»</w:t>
      </w:r>
    </w:p>
    <w:p w14:paraId="69860678" w14:textId="77777777" w:rsidR="00471D1B" w:rsidRDefault="00471D1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5B31FAE" w14:textId="77777777" w:rsidR="00471D1B" w:rsidRDefault="00471D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3D33A3D" w14:textId="77777777" w:rsidR="00471D1B" w:rsidRDefault="00471D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96E22CE" w14:textId="77777777" w:rsidR="00471D1B" w:rsidRDefault="001808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2</w:t>
      </w:r>
    </w:p>
    <w:p w14:paraId="413A2136" w14:textId="77777777" w:rsidR="00471D1B" w:rsidRDefault="0018081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lang w:eastAsia="ar-SA"/>
        </w:rPr>
      </w:pPr>
      <w:r>
        <w:rPr>
          <w:rFonts w:ascii="Calibri" w:eastAsia="Calibri" w:hAnsi="Calibri" w:cs="Calibri"/>
          <w:color w:val="000000" w:themeColor="text1"/>
          <w:lang w:eastAsia="ar-SA"/>
        </w:rPr>
        <w:t>«</w:t>
      </w:r>
      <w:r>
        <w:rPr>
          <w:rFonts w:ascii="Times New Roman" w:eastAsia="Calibri" w:hAnsi="Times New Roman" w:cs="Times New Roman"/>
          <w:color w:val="000000" w:themeColor="text1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6E18EF6E" w14:textId="77777777" w:rsidR="00471D1B" w:rsidRDefault="0018081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lang w:eastAsia="ar-SA"/>
        </w:rPr>
        <w:t>«Всероссийская академия внешней торговли</w:t>
      </w:r>
    </w:p>
    <w:p w14:paraId="4DA62E7E" w14:textId="77777777" w:rsidR="00471D1B" w:rsidRDefault="0018081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lang w:eastAsia="ar-SA"/>
        </w:rPr>
        <w:t>Министерства экономического развития Российской Федерации»</w:t>
      </w:r>
    </w:p>
    <w:p w14:paraId="7B528863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28473E65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Кафедра «Экономика и управление»</w:t>
      </w:r>
    </w:p>
    <w:p w14:paraId="5031690E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298190D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ИНДИВИДУАЛЬНОЕ ЗАДАНИЕ</w:t>
      </w:r>
    </w:p>
    <w:p w14:paraId="7005CED4" w14:textId="77777777" w:rsidR="00471D1B" w:rsidRDefault="0018081C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на производственную технологическую (проектно-технологическую) практику</w:t>
      </w:r>
    </w:p>
    <w:p w14:paraId="29DC8351" w14:textId="77777777" w:rsidR="00471D1B" w:rsidRDefault="00471D1B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0BA68E46" w14:textId="77777777" w:rsidR="00471D1B" w:rsidRDefault="0018081C">
      <w:pPr>
        <w:widowControl w:val="0"/>
        <w:spacing w:after="0" w:line="240" w:lineRule="auto"/>
        <w:ind w:right="4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Обучающемуся</w:t>
      </w:r>
      <w:r>
        <w:rPr>
          <w:rFonts w:ascii="Times New Roman" w:hAnsi="Times New Roman" w:cs="Times New Roman"/>
          <w:color w:val="000000" w:themeColor="text1"/>
        </w:rPr>
        <w:t>______________________________________________</w:t>
      </w:r>
      <w:r>
        <w:rPr>
          <w:rFonts w:ascii="Times New Roman" w:hAnsi="Times New Roman" w:cs="Times New Roman"/>
          <w:b/>
          <w:color w:val="000000" w:themeColor="text1"/>
        </w:rPr>
        <w:t>Группы</w:t>
      </w:r>
      <w:r>
        <w:rPr>
          <w:rFonts w:ascii="Times New Roman" w:hAnsi="Times New Roman" w:cs="Times New Roman"/>
          <w:color w:val="000000" w:themeColor="text1"/>
        </w:rPr>
        <w:t xml:space="preserve"> _____________</w:t>
      </w:r>
    </w:p>
    <w:p w14:paraId="0FACD0B9" w14:textId="77777777" w:rsidR="00471D1B" w:rsidRDefault="0018081C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>
        <w:rPr>
          <w:rFonts w:ascii="Times New Roman" w:eastAsia="Arial Unicode MS" w:hAnsi="Times New Roman" w:cs="Times New Roman"/>
          <w:i/>
          <w:color w:val="000000" w:themeColor="text1"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73D01302" w14:textId="77777777" w:rsidR="00471D1B" w:rsidRDefault="00471D1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07630B6" w14:textId="77777777" w:rsidR="00471D1B" w:rsidRDefault="0018081C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Место прохождения практики: ___________________________________________________</w:t>
      </w:r>
      <w:r>
        <w:rPr>
          <w:rFonts w:ascii="Times New Roman" w:hAnsi="Times New Roman" w:cs="Times New Roman"/>
          <w:color w:val="000000" w:themeColor="text1"/>
        </w:rPr>
        <w:br/>
        <w:t>Срок прохожд</w:t>
      </w:r>
      <w:r>
        <w:rPr>
          <w:rFonts w:ascii="Times New Roman" w:hAnsi="Times New Roman" w:cs="Times New Roman"/>
          <w:color w:val="000000" w:themeColor="text1"/>
        </w:rPr>
        <w:t>ения практики с «09» февраля 2026 г. по «22» февраля 2026 г.</w:t>
      </w:r>
    </w:p>
    <w:p w14:paraId="213768B2" w14:textId="77777777" w:rsidR="00471D1B" w:rsidRDefault="00471D1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65B83F71" w14:textId="77777777" w:rsidR="00471D1B" w:rsidRDefault="001808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Целью данной производственной практики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является закрепление в производственных условиях знаний и умений, полученных при изучении теоретической части курса; приобретение необходимых </w:t>
      </w:r>
      <w:r>
        <w:rPr>
          <w:rFonts w:ascii="Times New Roman" w:eastAsia="Times New Roman" w:hAnsi="Times New Roman" w:cs="Times New Roman"/>
          <w:color w:val="000000" w:themeColor="text1"/>
        </w:rPr>
        <w:t>практических навыков анализа технологической информации предприятия (организации).</w:t>
      </w:r>
    </w:p>
    <w:p w14:paraId="6866B687" w14:textId="77777777" w:rsidR="00471D1B" w:rsidRDefault="001808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Задачами практики является:</w:t>
      </w:r>
    </w:p>
    <w:p w14:paraId="47754923" w14:textId="77777777" w:rsidR="00471D1B" w:rsidRDefault="001808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7983935C" w14:textId="77777777" w:rsidR="00471D1B" w:rsidRDefault="001808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 получение пре</w:t>
      </w:r>
      <w:r>
        <w:rPr>
          <w:rFonts w:ascii="Times New Roman" w:eastAsia="Times New Roman" w:hAnsi="Times New Roman" w:cs="Times New Roman"/>
          <w:color w:val="000000" w:themeColor="text1"/>
        </w:rPr>
        <w:t>дставления о современной организации и основных направлениях ее деятельности в условиях рыночной экономики;</w:t>
      </w:r>
    </w:p>
    <w:p w14:paraId="47B933D9" w14:textId="77777777" w:rsidR="00471D1B" w:rsidRDefault="001808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 расширение понимания сущности и социальной значимости будущей специальности;</w:t>
      </w:r>
    </w:p>
    <w:p w14:paraId="2706D663" w14:textId="77777777" w:rsidR="00471D1B" w:rsidRDefault="001808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- формирование у обучающихся профессиональных компетенций, предполага</w:t>
      </w:r>
      <w:r>
        <w:rPr>
          <w:rFonts w:ascii="Times New Roman" w:eastAsia="Times New Roman" w:hAnsi="Times New Roman" w:cs="Times New Roman"/>
          <w:color w:val="000000" w:themeColor="text1"/>
        </w:rPr>
        <w:t>ющих:</w:t>
      </w:r>
    </w:p>
    <w:p w14:paraId="4C5B638A" w14:textId="77777777" w:rsidR="00471D1B" w:rsidRDefault="0018081C">
      <w:pPr>
        <w:pStyle w:val="afd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000000" w:themeColor="text1"/>
          <w:sz w:val="22"/>
          <w:szCs w:val="22"/>
        </w:rPr>
      </w:pPr>
      <w:r>
        <w:rPr>
          <w:rFonts w:eastAsia="Times New Roman"/>
          <w:color w:val="000000" w:themeColor="text1"/>
          <w:sz w:val="22"/>
          <w:szCs w:val="22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69067B39" w14:textId="77777777" w:rsidR="00471D1B" w:rsidRDefault="0018081C">
      <w:pPr>
        <w:pStyle w:val="afd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000000" w:themeColor="text1"/>
          <w:sz w:val="22"/>
          <w:szCs w:val="22"/>
        </w:rPr>
      </w:pPr>
      <w:r>
        <w:rPr>
          <w:rFonts w:eastAsia="Times New Roman"/>
          <w:color w:val="000000" w:themeColor="text1"/>
          <w:sz w:val="22"/>
          <w:szCs w:val="22"/>
        </w:rPr>
        <w:t>способность на основе типовых методик и действующей нормативно-</w:t>
      </w:r>
      <w:r>
        <w:rPr>
          <w:rFonts w:eastAsia="Times New Roman"/>
          <w:color w:val="000000" w:themeColor="text1"/>
          <w:sz w:val="22"/>
          <w:szCs w:val="22"/>
        </w:rPr>
        <w:t xml:space="preserve">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38B22E99" w14:textId="77777777" w:rsidR="00471D1B" w:rsidRDefault="0018081C">
      <w:pPr>
        <w:pStyle w:val="afd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000000" w:themeColor="text1"/>
          <w:sz w:val="22"/>
          <w:szCs w:val="22"/>
        </w:rPr>
      </w:pPr>
      <w:r>
        <w:rPr>
          <w:rFonts w:eastAsia="Times New Roman"/>
          <w:color w:val="000000" w:themeColor="text1"/>
          <w:sz w:val="22"/>
          <w:szCs w:val="22"/>
        </w:rPr>
        <w:t>способность выполнять необходимые для составления экономических разделов планов расчеты, обосновывать их и представлять резу</w:t>
      </w:r>
      <w:r>
        <w:rPr>
          <w:rFonts w:eastAsia="Times New Roman"/>
          <w:color w:val="000000" w:themeColor="text1"/>
          <w:sz w:val="22"/>
          <w:szCs w:val="22"/>
        </w:rPr>
        <w:t xml:space="preserve">льтаты работы в соответствии с принятыми в организации стандартами; </w:t>
      </w:r>
    </w:p>
    <w:p w14:paraId="26B264D9" w14:textId="77777777" w:rsidR="00471D1B" w:rsidRDefault="0018081C">
      <w:pPr>
        <w:pStyle w:val="afd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000000" w:themeColor="text1"/>
          <w:sz w:val="22"/>
          <w:szCs w:val="22"/>
        </w:rPr>
      </w:pPr>
      <w:r>
        <w:rPr>
          <w:rFonts w:eastAsia="Times New Roman"/>
          <w:color w:val="000000" w:themeColor="text1"/>
          <w:sz w:val="22"/>
          <w:szCs w:val="22"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</w:t>
      </w:r>
      <w:r>
        <w:rPr>
          <w:rFonts w:eastAsia="Times New Roman"/>
          <w:color w:val="000000" w:themeColor="text1"/>
          <w:sz w:val="22"/>
          <w:szCs w:val="22"/>
        </w:rPr>
        <w:t>льно-экономических последствий.</w:t>
      </w:r>
    </w:p>
    <w:p w14:paraId="24D39454" w14:textId="77777777" w:rsidR="00471D1B" w:rsidRDefault="001808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Содержание практики, вопросы, подлежащие изучению:</w:t>
      </w:r>
    </w:p>
    <w:p w14:paraId="63EE1688" w14:textId="77777777" w:rsidR="00471D1B" w:rsidRDefault="0018081C">
      <w:pPr>
        <w:spacing w:after="0" w:line="240" w:lineRule="auto"/>
        <w:contextualSpacing/>
        <w:jc w:val="both"/>
        <w:rPr>
          <w:rFonts w:ascii="yandex-sans" w:eastAsia="Calibri" w:hAnsi="yandex-sans" w:cs="Times New Roman"/>
          <w:color w:val="000000" w:themeColor="text1"/>
          <w:lang w:eastAsia="en-US"/>
        </w:rPr>
      </w:pPr>
      <w:r>
        <w:rPr>
          <w:rFonts w:ascii="yandex-sans" w:eastAsia="Calibri" w:hAnsi="yandex-sans" w:cs="Times New Roman"/>
          <w:color w:val="000000" w:themeColor="text1"/>
          <w:lang w:eastAsia="en-US"/>
        </w:rPr>
        <w:t>-Исследование системы управления и организационной структуры учреждения</w:t>
      </w:r>
    </w:p>
    <w:p w14:paraId="3FE34C34" w14:textId="77777777" w:rsidR="00471D1B" w:rsidRDefault="0018081C">
      <w:pPr>
        <w:spacing w:after="0" w:line="240" w:lineRule="auto"/>
        <w:contextualSpacing/>
        <w:jc w:val="both"/>
        <w:rPr>
          <w:rFonts w:ascii="yandex-sans" w:eastAsia="Calibri" w:hAnsi="yandex-sans" w:cs="Times New Roman"/>
          <w:color w:val="000000" w:themeColor="text1"/>
          <w:lang w:eastAsia="en-US"/>
        </w:rPr>
      </w:pPr>
      <w:r>
        <w:rPr>
          <w:rFonts w:ascii="yandex-sans" w:eastAsia="Calibri" w:hAnsi="yandex-sans" w:cs="Times New Roman"/>
          <w:color w:val="000000" w:themeColor="text1"/>
          <w:lang w:eastAsia="en-US"/>
        </w:rPr>
        <w:t xml:space="preserve">-Сбор и систематизация статистической информации для построения стандартных </w:t>
      </w:r>
      <w:r>
        <w:rPr>
          <w:rFonts w:ascii="yandex-sans" w:eastAsia="Calibri" w:hAnsi="yandex-sans" w:cs="Times New Roman"/>
          <w:color w:val="000000" w:themeColor="text1"/>
          <w:lang w:eastAsia="en-US"/>
        </w:rPr>
        <w:t>теоретических и эконометрических моделей,</w:t>
      </w:r>
    </w:p>
    <w:p w14:paraId="0DEF36D8" w14:textId="77777777" w:rsidR="00471D1B" w:rsidRDefault="001808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- Анализ и интерпретация полученных результатов исследования.</w:t>
      </w:r>
    </w:p>
    <w:p w14:paraId="2D17A8AE" w14:textId="77777777" w:rsidR="00471D1B" w:rsidRDefault="001808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- Подготовка экономических обоснований повышения эффективности деятельности предприятия.</w:t>
      </w:r>
    </w:p>
    <w:p w14:paraId="7FAED520" w14:textId="77777777" w:rsidR="00471D1B" w:rsidRDefault="0018081C">
      <w:pPr>
        <w:spacing w:after="0" w:line="240" w:lineRule="auto"/>
        <w:contextualSpacing/>
        <w:jc w:val="both"/>
        <w:rPr>
          <w:rFonts w:ascii="yandex-sans" w:eastAsia="Calibri" w:hAnsi="yandex-sans" w:cs="Times New Roman"/>
          <w:color w:val="000000" w:themeColor="text1"/>
          <w:lang w:eastAsia="en-US"/>
        </w:rPr>
      </w:pPr>
      <w:r>
        <w:rPr>
          <w:rFonts w:ascii="yandex-sans" w:eastAsia="Calibri" w:hAnsi="yandex-sans" w:cs="Times New Roman"/>
          <w:color w:val="000000" w:themeColor="text1"/>
          <w:lang w:eastAsia="en-US"/>
        </w:rPr>
        <w:t xml:space="preserve">-Формулирование выводов, предложений и </w:t>
      </w:r>
      <w:r>
        <w:rPr>
          <w:rFonts w:ascii="yandex-sans" w:eastAsia="Calibri" w:hAnsi="yandex-sans" w:cs="Times New Roman"/>
          <w:color w:val="000000" w:themeColor="text1"/>
          <w:lang w:eastAsia="en-US"/>
        </w:rPr>
        <w:t>рекомендаций. Обоснование эффективности и/или результативности предлагаемых мероприятий</w:t>
      </w:r>
    </w:p>
    <w:p w14:paraId="71333C7C" w14:textId="77777777" w:rsidR="00471D1B" w:rsidRDefault="0018081C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Планируемые результаты практики: </w:t>
      </w:r>
    </w:p>
    <w:p w14:paraId="55A457A8" w14:textId="77777777" w:rsidR="00471D1B" w:rsidRDefault="0018081C">
      <w:pPr>
        <w:spacing w:after="0"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__________________________________________________________________________________________________________________________________________________________________</w:t>
      </w:r>
    </w:p>
    <w:p w14:paraId="1CC3B68E" w14:textId="77777777" w:rsidR="00471D1B" w:rsidRDefault="00471D1B">
      <w:pPr>
        <w:spacing w:after="0" w:line="240" w:lineRule="auto"/>
        <w:ind w:right="-1"/>
        <w:jc w:val="both"/>
        <w:rPr>
          <w:color w:val="000000" w:themeColor="text1"/>
        </w:rPr>
      </w:pPr>
    </w:p>
    <w:p w14:paraId="1B3F15FE" w14:textId="77777777" w:rsidR="00471D1B" w:rsidRDefault="00180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Научный руководитель практической подготовки от ДВФ ВАВТ:</w:t>
      </w:r>
    </w:p>
    <w:p w14:paraId="5E3B71C9" w14:textId="77777777" w:rsidR="00471D1B" w:rsidRDefault="00180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заведующая кафедрой «Экономика и у</w:t>
      </w:r>
      <w:r>
        <w:rPr>
          <w:rFonts w:ascii="Times New Roman" w:eastAsia="Times New Roman" w:hAnsi="Times New Roman" w:cs="Times New Roman"/>
          <w:color w:val="000000" w:themeColor="text1"/>
        </w:rPr>
        <w:t>правление»</w:t>
      </w:r>
    </w:p>
    <w:p w14:paraId="298914EC" w14:textId="77777777" w:rsidR="00471D1B" w:rsidRDefault="00180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д-р. экон. наук, доцент                                                                                            ____________ Л.И.Кулакова  </w:t>
      </w:r>
    </w:p>
    <w:p w14:paraId="0AF4609A" w14:textId="77777777" w:rsidR="00471D1B" w:rsidRDefault="00471D1B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</w:rPr>
      </w:pPr>
    </w:p>
    <w:p w14:paraId="5C2AB6A1" w14:textId="77777777" w:rsidR="00471D1B" w:rsidRDefault="0018081C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Обучающийся  </w:t>
      </w:r>
      <w:r>
        <w:rPr>
          <w:rFonts w:ascii="Times New Roman" w:hAnsi="Times New Roman" w:cs="Times New Roman"/>
          <w:color w:val="000000" w:themeColor="text1"/>
        </w:rPr>
        <w:tab/>
        <w:t xml:space="preserve">   «___»___________2026 г.                     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 xml:space="preserve">  _____________ ФИО</w:t>
      </w:r>
    </w:p>
    <w:p w14:paraId="6DAD31A7" w14:textId="77777777" w:rsidR="00471D1B" w:rsidRDefault="00471D1B">
      <w:pPr>
        <w:autoSpaceDE w:val="0"/>
        <w:autoSpaceDN w:val="0"/>
        <w:adjustRightInd w:val="0"/>
        <w:jc w:val="center"/>
        <w:rPr>
          <w:color w:val="000000" w:themeColor="text1"/>
          <w:sz w:val="23"/>
          <w:szCs w:val="23"/>
        </w:rPr>
      </w:pPr>
    </w:p>
    <w:p w14:paraId="2856B47A" w14:textId="77777777" w:rsidR="00471D1B" w:rsidRDefault="00471D1B">
      <w:pPr>
        <w:autoSpaceDE w:val="0"/>
        <w:autoSpaceDN w:val="0"/>
        <w:adjustRightInd w:val="0"/>
        <w:jc w:val="center"/>
        <w:rPr>
          <w:color w:val="000000" w:themeColor="text1"/>
          <w:sz w:val="23"/>
          <w:szCs w:val="23"/>
        </w:rPr>
      </w:pPr>
    </w:p>
    <w:p w14:paraId="215679E0" w14:textId="77777777" w:rsidR="00471D1B" w:rsidRDefault="00180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3</w:t>
      </w:r>
    </w:p>
    <w:p w14:paraId="0D8E39C7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244B5200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«Всероссийская академия внешней торговли</w:t>
      </w:r>
    </w:p>
    <w:p w14:paraId="78958125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Министерства экономического развития Российской Федерации»</w:t>
      </w:r>
    </w:p>
    <w:p w14:paraId="1A885CA8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7C576861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Кафедра «Экономика и </w:t>
      </w: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>управление»</w:t>
      </w:r>
    </w:p>
    <w:p w14:paraId="404C38CA" w14:textId="77777777" w:rsidR="00471D1B" w:rsidRDefault="00471D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72B786C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</w:rPr>
        <w:t>ПЛАН-ГРАФИК</w:t>
      </w:r>
    </w:p>
    <w:p w14:paraId="69B7954F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прохождения производственной технологической (проектно-технологической) практики</w:t>
      </w:r>
    </w:p>
    <w:p w14:paraId="42E7DBE1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3EB1AF5" w14:textId="77777777" w:rsidR="00471D1B" w:rsidRDefault="001808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Обучающегося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______________________________________________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Группы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_____________</w:t>
      </w:r>
    </w:p>
    <w:p w14:paraId="7D760922" w14:textId="77777777" w:rsidR="00471D1B" w:rsidRDefault="0018081C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</w:pPr>
      <w:r>
        <w:rPr>
          <w:rFonts w:ascii="Times New Roman" w:eastAsia="Arial Unicode MS" w:hAnsi="Times New Roman" w:cs="Times New Roman"/>
          <w:i/>
          <w:color w:val="000000" w:themeColor="text1"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34495F47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D8FF6E" w14:textId="77777777" w:rsidR="00471D1B" w:rsidRDefault="001808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 прохождения практики: 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Срок прохождения практики с </w:t>
      </w:r>
      <w:bookmarkStart w:id="5" w:name="_Hlk222347675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«09» февраля 2026 г. по «22» февраля 2026 г.</w:t>
      </w:r>
    </w:p>
    <w:bookmarkEnd w:id="5"/>
    <w:p w14:paraId="08CC1A99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5553"/>
        <w:gridCol w:w="1701"/>
        <w:gridCol w:w="1588"/>
      </w:tblGrid>
      <w:tr w:rsidR="00471D1B" w14:paraId="72B9FDD9" w14:textId="77777777">
        <w:trPr>
          <w:trHeight w:val="49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07F9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8B43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5ED6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</w:p>
          <w:p w14:paraId="4C08F4E2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6456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Отметка</w:t>
            </w:r>
          </w:p>
          <w:p w14:paraId="46C0EFBD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выполнении</w:t>
            </w:r>
          </w:p>
        </w:tc>
      </w:tr>
      <w:tr w:rsidR="00471D1B" w14:paraId="1B65BE91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6604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EC7" w14:textId="77777777" w:rsidR="00471D1B" w:rsidRDefault="00180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C54A4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7E415" w14:textId="77777777" w:rsidR="00471D1B" w:rsidRDefault="00471D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D1B" w14:paraId="5C972DC3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859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C698" w14:textId="77777777" w:rsidR="00471D1B" w:rsidRDefault="00180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CB45F" w14:textId="77777777" w:rsidR="00471D1B" w:rsidRDefault="0018081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09.02.2026 г.-</w:t>
            </w:r>
          </w:p>
          <w:p w14:paraId="284083CB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CD012" w14:textId="77777777" w:rsidR="00471D1B" w:rsidRDefault="00471D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D1B" w14:paraId="15B3191A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68E8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68AC" w14:textId="77777777" w:rsidR="00471D1B" w:rsidRDefault="00180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Сбор,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8408A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12.02.2026 г.- 14.02.2026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0AE7F" w14:textId="77777777" w:rsidR="00471D1B" w:rsidRDefault="00471D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D1B" w14:paraId="30E4C1FA" w14:textId="77777777">
        <w:trPr>
          <w:trHeight w:val="55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C18E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2686" w14:textId="77777777" w:rsidR="00471D1B" w:rsidRDefault="00180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686" w14:textId="77777777" w:rsidR="00471D1B" w:rsidRDefault="0018081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15.02.2026 г.-</w:t>
            </w:r>
          </w:p>
          <w:p w14:paraId="35DD1656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17.02.2026 г.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AB0B" w14:textId="77777777" w:rsidR="00471D1B" w:rsidRDefault="00471D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D1B" w14:paraId="3D667396" w14:textId="77777777">
        <w:trPr>
          <w:trHeight w:val="2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6CC2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3F9E" w14:textId="77777777" w:rsidR="00471D1B" w:rsidRDefault="00180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74E0" w14:textId="77777777" w:rsidR="00471D1B" w:rsidRDefault="0018081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18.02.2026 г.-</w:t>
            </w:r>
          </w:p>
          <w:p w14:paraId="014CA579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BC3D" w14:textId="77777777" w:rsidR="00471D1B" w:rsidRDefault="00471D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D1B" w14:paraId="11DB12E8" w14:textId="77777777">
        <w:trPr>
          <w:trHeight w:val="54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1770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E446" w14:textId="77777777" w:rsidR="00471D1B" w:rsidRDefault="00180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414C" w14:textId="77777777" w:rsidR="00471D1B" w:rsidRDefault="00180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24.02.2026 г.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E1B8" w14:textId="77777777" w:rsidR="00471D1B" w:rsidRDefault="00471D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C711791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A1D285" w14:textId="77777777" w:rsidR="00471D1B" w:rsidRDefault="00471D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015FEAD" w14:textId="77777777" w:rsidR="00471D1B" w:rsidRDefault="0018081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Научный руководитель практической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подготовки от ДВФ ВАВТ:</w:t>
      </w:r>
    </w:p>
    <w:p w14:paraId="36D7FBD4" w14:textId="77777777" w:rsidR="00471D1B" w:rsidRDefault="0018081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заведующая кафедрой «Экономика и управление»</w:t>
      </w:r>
    </w:p>
    <w:p w14:paraId="16E4CAB6" w14:textId="77777777" w:rsidR="00471D1B" w:rsidRDefault="0018081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д-р. экон. наук, доцент                                                                         _________ Л.И.Кулакова  </w:t>
      </w:r>
    </w:p>
    <w:p w14:paraId="624161A9" w14:textId="77777777" w:rsidR="00471D1B" w:rsidRDefault="00471D1B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14C7D6B" w14:textId="77777777" w:rsidR="00471D1B" w:rsidRDefault="00471D1B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6E74305C" w14:textId="77777777" w:rsidR="00471D1B" w:rsidRDefault="0018081C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Обучающийся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ab/>
        <w:t xml:space="preserve">   «___»___________2026 г.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ab/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    __________ ФИО</w:t>
      </w:r>
    </w:p>
    <w:p w14:paraId="7A7025FE" w14:textId="77777777" w:rsidR="00471D1B" w:rsidRDefault="00471D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3B6E6E4B" w14:textId="77777777" w:rsidR="00471D1B" w:rsidRDefault="00471D1B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8A182D" w14:textId="77777777" w:rsidR="00471D1B" w:rsidRDefault="00471D1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CE4386" w14:textId="77777777" w:rsidR="00471D1B" w:rsidRDefault="00471D1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60148F7" w14:textId="77777777" w:rsidR="00471D1B" w:rsidRDefault="00471D1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A590B0A" w14:textId="77777777" w:rsidR="00471D1B" w:rsidRDefault="00471D1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095A46" w14:textId="77777777" w:rsidR="00471D1B" w:rsidRDefault="00180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4</w:t>
      </w:r>
    </w:p>
    <w:p w14:paraId="72D8E886" w14:textId="77777777" w:rsidR="00471D1B" w:rsidRDefault="0018081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Образец</w:t>
      </w:r>
    </w:p>
    <w:p w14:paraId="065D4642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«Дальневосточный филиал</w:t>
      </w:r>
    </w:p>
    <w:p w14:paraId="435D02E8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Федерального государственного бюджетного образовательного учреждения</w:t>
      </w:r>
    </w:p>
    <w:p w14:paraId="62454935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высшего образования </w:t>
      </w:r>
    </w:p>
    <w:p w14:paraId="171668AC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«Всероссийская академия внешней торговли</w:t>
      </w:r>
    </w:p>
    <w:p w14:paraId="51BA4FF9" w14:textId="77777777" w:rsidR="00471D1B" w:rsidRDefault="0018081C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Министерства экономического развития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Российской Федерации»</w:t>
      </w:r>
    </w:p>
    <w:p w14:paraId="739AD3DA" w14:textId="77777777" w:rsidR="00471D1B" w:rsidRDefault="00471D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5BE4E94" w14:textId="77777777" w:rsidR="00471D1B" w:rsidRDefault="0018081C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Экономический факультет</w:t>
      </w:r>
    </w:p>
    <w:p w14:paraId="40D94B53" w14:textId="77777777" w:rsidR="00471D1B" w:rsidRDefault="00471D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B2B7489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«Экономика и управление»</w:t>
      </w:r>
    </w:p>
    <w:p w14:paraId="7D228D3F" w14:textId="77777777" w:rsidR="00471D1B" w:rsidRDefault="00471D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191B63B" w14:textId="77777777" w:rsidR="00471D1B" w:rsidRDefault="00471D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E08B127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Лист инструктажа</w:t>
      </w:r>
    </w:p>
    <w:p w14:paraId="6E80F617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прохождении производственной технологической </w:t>
      </w:r>
    </w:p>
    <w:p w14:paraId="646DB0C9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(проектно-технологической) практики</w:t>
      </w:r>
    </w:p>
    <w:p w14:paraId="5F240687" w14:textId="77777777" w:rsidR="00471D1B" w:rsidRDefault="00471D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41B5E62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«09» февраля 2026 г. по «22» февраля 2026 г.</w:t>
      </w:r>
    </w:p>
    <w:p w14:paraId="29009A50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72CB832" w14:textId="77777777" w:rsidR="00471D1B" w:rsidRDefault="001808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29A3146E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05397A0" w14:textId="77777777" w:rsidR="00471D1B" w:rsidRDefault="001808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Инструктаж обучающегося _____ курса группы __________    Экономического факультета 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</w:t>
      </w:r>
    </w:p>
    <w:p w14:paraId="51ECC2E5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(Ф.И.О.)</w:t>
      </w:r>
    </w:p>
    <w:p w14:paraId="02FDA915" w14:textId="77777777" w:rsidR="00471D1B" w:rsidRDefault="00180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удового распорядка проведен</w:t>
      </w:r>
    </w:p>
    <w:p w14:paraId="584C2E98" w14:textId="77777777" w:rsidR="00471D1B" w:rsidRDefault="00471D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DA45E40" w14:textId="77777777" w:rsidR="00471D1B" w:rsidRDefault="0018081C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Обучающийся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___________________  _____________________</w:t>
      </w:r>
    </w:p>
    <w:p w14:paraId="25C0B6B6" w14:textId="77777777" w:rsidR="00471D1B" w:rsidRDefault="0018081C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 xml:space="preserve">         (подпись )                                           (Ф.И.О.)</w:t>
      </w:r>
    </w:p>
    <w:p w14:paraId="6D2E2886" w14:textId="77777777" w:rsidR="00471D1B" w:rsidRDefault="00471D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ED596AA" w14:textId="77777777" w:rsidR="00471D1B" w:rsidRDefault="0018081C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Руководитель практической подготовки </w:t>
      </w:r>
    </w:p>
    <w:p w14:paraId="0301C683" w14:textId="77777777" w:rsidR="00471D1B" w:rsidRDefault="0018081C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ДВФ ВАВТ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___________________  _____________________</w:t>
      </w:r>
    </w:p>
    <w:p w14:paraId="76293F64" w14:textId="77777777" w:rsidR="00471D1B" w:rsidRDefault="0018081C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 xml:space="preserve">      (подпись )                                              (Ф.И.О.)</w:t>
      </w:r>
    </w:p>
    <w:p w14:paraId="2771DB30" w14:textId="77777777" w:rsidR="00471D1B" w:rsidRDefault="0018081C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</w:p>
    <w:p w14:paraId="55F29495" w14:textId="77777777" w:rsidR="00471D1B" w:rsidRDefault="0018081C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Руководитель практической подготовки  </w:t>
      </w:r>
    </w:p>
    <w:p w14:paraId="563AF14B" w14:textId="77777777" w:rsidR="00471D1B" w:rsidRDefault="0018081C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Профильной организации     ___________________  _____________________</w:t>
      </w:r>
    </w:p>
    <w:p w14:paraId="2E47A9EE" w14:textId="77777777" w:rsidR="00471D1B" w:rsidRDefault="0018081C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(подпись )                                            (Ф.И.О.)</w:t>
      </w:r>
    </w:p>
    <w:p w14:paraId="0E4EE794" w14:textId="77777777" w:rsidR="00471D1B" w:rsidRDefault="0018081C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416E39F" w14:textId="77777777" w:rsidR="00471D1B" w:rsidRDefault="00471D1B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</w:p>
    <w:p w14:paraId="7D270FD8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97BD70" w14:textId="77777777" w:rsidR="00471D1B" w:rsidRDefault="00471D1B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4B6825" w14:textId="77777777" w:rsidR="00471D1B" w:rsidRDefault="00471D1B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E75A50" w14:textId="77777777" w:rsidR="00471D1B" w:rsidRDefault="00471D1B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80871B" w14:textId="77777777" w:rsidR="00471D1B" w:rsidRDefault="0018081C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0CBDAB2" w14:textId="77777777" w:rsidR="00471D1B" w:rsidRDefault="00180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Приложение 5</w:t>
      </w:r>
    </w:p>
    <w:p w14:paraId="4791A7DE" w14:textId="77777777" w:rsidR="00471D1B" w:rsidRDefault="0018081C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Направление на производственную практику </w:t>
      </w:r>
    </w:p>
    <w:p w14:paraId="39E1DB3F" w14:textId="77777777" w:rsidR="00471D1B" w:rsidRDefault="0018081C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  <w:color w:val="000000" w:themeColor="text1"/>
        </w:rPr>
      </w:pPr>
      <w:r>
        <w:rPr>
          <w:rFonts w:ascii="Times New Roman" w:eastAsia="Calibri" w:hAnsi="Times New Roman" w:cs="Times New Roman"/>
          <w:i/>
          <w:color w:val="000000" w:themeColor="text1"/>
        </w:rPr>
        <w:t>(образец)</w:t>
      </w:r>
    </w:p>
    <w:p w14:paraId="28A4D36F" w14:textId="77777777" w:rsidR="00471D1B" w:rsidRDefault="00471D1B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650111B" w14:textId="77777777" w:rsidR="00471D1B" w:rsidRDefault="00471D1B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548"/>
        <w:gridCol w:w="4829"/>
      </w:tblGrid>
      <w:tr w:rsidR="00471D1B" w14:paraId="2E13DB2A" w14:textId="77777777">
        <w:trPr>
          <w:trHeight w:val="450"/>
        </w:trPr>
        <w:tc>
          <w:tcPr>
            <w:tcW w:w="5841" w:type="dxa"/>
            <w:vMerge w:val="restart"/>
          </w:tcPr>
          <w:p w14:paraId="58AD1319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«Дальневосточный филиал </w:t>
            </w:r>
          </w:p>
          <w:p w14:paraId="02C27B3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79FD3A8D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образовательного учреждения высшего образования</w:t>
            </w:r>
          </w:p>
          <w:p w14:paraId="02BC2A1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«Всероссийская академия внешней торговли</w:t>
            </w:r>
          </w:p>
          <w:p w14:paraId="07A6758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17F70A4C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Федерации»</w:t>
            </w:r>
          </w:p>
          <w:p w14:paraId="7B52B8B3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683003, г. Петропавловск-Камчатский</w:t>
            </w:r>
          </w:p>
          <w:p w14:paraId="2F84975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ул. Вилюйская, 25</w:t>
            </w:r>
          </w:p>
          <w:p w14:paraId="0CAE9A7B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Тел.: (415-2) 42-01-47</w:t>
            </w:r>
          </w:p>
          <w:p w14:paraId="21692B2A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Факс: (415-2) 42-34-69</w:t>
            </w:r>
          </w:p>
          <w:p w14:paraId="5AA9B2DD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E-mail: rectordvf@mail.ru  </w:t>
            </w:r>
          </w:p>
          <w:p w14:paraId="3B3FA280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www.dvf-vavt.ru </w:t>
            </w:r>
          </w:p>
          <w:p w14:paraId="1349D6A7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Исх .№____ "____"_________________20__ г.</w:t>
            </w:r>
          </w:p>
          <w:p w14:paraId="12BC8975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5F1F73D" w14:textId="77777777" w:rsidR="00471D1B" w:rsidRDefault="0018081C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.</w:t>
            </w:r>
          </w:p>
        </w:tc>
        <w:tc>
          <w:tcPr>
            <w:tcW w:w="4536" w:type="dxa"/>
          </w:tcPr>
          <w:p w14:paraId="0EA6BFAC" w14:textId="77777777" w:rsidR="00471D1B" w:rsidRDefault="0018081C">
            <w:pPr>
              <w:spacing w:after="160" w:line="259" w:lineRule="auto"/>
              <w:ind w:left="-552" w:hanging="19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en-US"/>
              </w:rPr>
              <w:t>Руководителю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___________________</w:t>
            </w:r>
          </w:p>
        </w:tc>
      </w:tr>
      <w:tr w:rsidR="00471D1B" w14:paraId="77A1F27E" w14:textId="77777777">
        <w:trPr>
          <w:trHeight w:val="285"/>
        </w:trPr>
        <w:tc>
          <w:tcPr>
            <w:tcW w:w="5841" w:type="dxa"/>
            <w:vMerge/>
          </w:tcPr>
          <w:p w14:paraId="4ACB9E24" w14:textId="77777777" w:rsidR="00471D1B" w:rsidRDefault="00471D1B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color w:val="000000" w:themeColor="text1"/>
                <w:kern w:val="32"/>
              </w:rPr>
            </w:pPr>
          </w:p>
        </w:tc>
        <w:tc>
          <w:tcPr>
            <w:tcW w:w="4536" w:type="dxa"/>
          </w:tcPr>
          <w:p w14:paraId="007EBAA7" w14:textId="77777777" w:rsidR="00471D1B" w:rsidRDefault="0018081C">
            <w:pPr>
              <w:keepNext/>
              <w:spacing w:before="240" w:after="120"/>
              <w:ind w:left="85"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  <w:t>_________________________________</w:t>
            </w:r>
          </w:p>
          <w:p w14:paraId="18CB378B" w14:textId="77777777" w:rsidR="00471D1B" w:rsidRDefault="0018081C">
            <w:pPr>
              <w:spacing w:after="120" w:line="259" w:lineRule="auto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Calibri" w:eastAsia="Calibri" w:hAnsi="Calibri" w:cs="Times New Roman"/>
                <w:color w:val="000000" w:themeColor="text1"/>
              </w:rPr>
              <w:t>_________________________________________</w:t>
            </w:r>
          </w:p>
          <w:p w14:paraId="471E7CAE" w14:textId="77777777" w:rsidR="00471D1B" w:rsidRDefault="0018081C">
            <w:pPr>
              <w:spacing w:after="120" w:line="259" w:lineRule="auto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Calibri" w:eastAsia="Calibri" w:hAnsi="Calibri" w:cs="Times New Roman"/>
                <w:color w:val="000000" w:themeColor="text1"/>
              </w:rPr>
              <w:t>_________________________________________</w:t>
            </w:r>
          </w:p>
        </w:tc>
      </w:tr>
      <w:tr w:rsidR="00471D1B" w14:paraId="00E7A22C" w14:textId="77777777">
        <w:trPr>
          <w:trHeight w:val="300"/>
        </w:trPr>
        <w:tc>
          <w:tcPr>
            <w:tcW w:w="5841" w:type="dxa"/>
            <w:vMerge/>
          </w:tcPr>
          <w:p w14:paraId="1AE0B4AD" w14:textId="77777777" w:rsidR="00471D1B" w:rsidRDefault="00471D1B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color w:val="000000" w:themeColor="text1"/>
                <w:kern w:val="32"/>
              </w:rPr>
            </w:pPr>
          </w:p>
        </w:tc>
        <w:tc>
          <w:tcPr>
            <w:tcW w:w="4536" w:type="dxa"/>
          </w:tcPr>
          <w:p w14:paraId="39800FB7" w14:textId="77777777" w:rsidR="00471D1B" w:rsidRDefault="0018081C">
            <w:pPr>
              <w:keepNext/>
              <w:spacing w:before="240" w:after="60"/>
              <w:ind w:left="-817"/>
              <w:jc w:val="right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32"/>
                <w:sz w:val="28"/>
                <w:szCs w:val="28"/>
              </w:rPr>
              <w:t xml:space="preserve">      </w:t>
            </w:r>
          </w:p>
        </w:tc>
      </w:tr>
    </w:tbl>
    <w:p w14:paraId="5145186C" w14:textId="77777777" w:rsidR="00471D1B" w:rsidRDefault="00471D1B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color w:val="000000" w:themeColor="text1"/>
          <w:sz w:val="28"/>
          <w:szCs w:val="24"/>
        </w:rPr>
      </w:pPr>
    </w:p>
    <w:p w14:paraId="62C6C80B" w14:textId="77777777" w:rsidR="00471D1B" w:rsidRDefault="0018081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НАПРАВЛЕНИЕ</w:t>
      </w:r>
    </w:p>
    <w:p w14:paraId="7EF52702" w14:textId="77777777" w:rsidR="00471D1B" w:rsidRDefault="0018081C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Просим принять для прохождения производственной практики (технологической практики) обучающегося очной (заочной) формы обучения Экономического факультета, группы _________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направления подготовки 38.03.01. «Экономика» направленность (профиль) «Экономика предприятий и организаций»</w:t>
      </w:r>
    </w:p>
    <w:p w14:paraId="1DE66FD7" w14:textId="77777777" w:rsidR="00471D1B" w:rsidRDefault="0018081C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_____________________________________________________________________________ </w:t>
      </w:r>
    </w:p>
    <w:p w14:paraId="2C5D452D" w14:textId="77777777" w:rsidR="00471D1B" w:rsidRDefault="0018081C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ФИО обучающегося</w:t>
      </w:r>
    </w:p>
    <w:p w14:paraId="1133A06C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9E173F" w14:textId="77777777" w:rsidR="00471D1B" w:rsidRDefault="001808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Период практики с «___» _____ 20____ г. по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«____» ______ 20____ г.</w:t>
      </w:r>
    </w:p>
    <w:p w14:paraId="3FEE6E5B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0C61D1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1150B7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524263" w14:textId="77777777" w:rsidR="00471D1B" w:rsidRDefault="001808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Заведующий кафедрой «Экономика и управление»           _______________   /ФИО/</w:t>
      </w:r>
    </w:p>
    <w:p w14:paraId="38C9BBDD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38D657" w14:textId="77777777" w:rsidR="00471D1B" w:rsidRDefault="00471D1B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5583A544" w14:textId="77777777" w:rsidR="00471D1B" w:rsidRDefault="00180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  <w:t xml:space="preserve"> </w:t>
      </w:r>
    </w:p>
    <w:p w14:paraId="3667FD7E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4E7491CE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690A6D2A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500AE296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4CA377C6" w14:textId="77777777" w:rsidR="00471D1B" w:rsidRDefault="00471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</w:rPr>
      </w:pPr>
    </w:p>
    <w:p w14:paraId="3636B442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BAE0CD5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2F44D0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6F95BD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D033A7" w14:textId="77777777" w:rsidR="00471D1B" w:rsidRDefault="00471D1B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5A45C9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343218" w14:textId="77777777" w:rsidR="00471D1B" w:rsidRDefault="0018081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lastRenderedPageBreak/>
        <w:t>Приложение 6</w:t>
      </w:r>
    </w:p>
    <w:p w14:paraId="3772A926" w14:textId="77777777" w:rsidR="00471D1B" w:rsidRDefault="00471D1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135" w:type="dxa"/>
        <w:tblInd w:w="-187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5"/>
        <w:gridCol w:w="7820"/>
      </w:tblGrid>
      <w:tr w:rsidR="00471D1B" w14:paraId="45219C29" w14:textId="77777777">
        <w:trPr>
          <w:trHeight w:val="628"/>
        </w:trPr>
        <w:tc>
          <w:tcPr>
            <w:tcW w:w="2315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44CFD5E5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529F5FD0" wp14:editId="472B83FB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2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744D89C8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Дальневосточный филиал Федерального государственного бюджетного образовательного учреждения высшего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образования</w:t>
            </w:r>
          </w:p>
          <w:p w14:paraId="5DABA475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«Всероссийская академия внешней торговли</w:t>
            </w:r>
          </w:p>
          <w:p w14:paraId="1CD0FE70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Министерства экономического развития Российской Федерации»</w:t>
            </w:r>
          </w:p>
          <w:p w14:paraId="18BDD1AD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D1B" w14:paraId="21B67E52" w14:textId="77777777">
        <w:trPr>
          <w:trHeight w:val="608"/>
        </w:trPr>
        <w:tc>
          <w:tcPr>
            <w:tcW w:w="2315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14:paraId="3570A138" w14:textId="77777777" w:rsidR="00471D1B" w:rsidRDefault="00471D1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0"/>
                <w:lang w:eastAsia="en-US"/>
              </w:rPr>
            </w:pPr>
          </w:p>
        </w:tc>
        <w:tc>
          <w:tcPr>
            <w:tcW w:w="7820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14:paraId="3CE5B065" w14:textId="77777777" w:rsidR="00471D1B" w:rsidRDefault="0018081C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</w:rPr>
              <w:t>ЭКОНОМИЧЕСКИЙ ФАКУЛЬТЕТ</w:t>
            </w:r>
          </w:p>
          <w:p w14:paraId="52ACDE5E" w14:textId="77777777" w:rsidR="00471D1B" w:rsidRDefault="0018081C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</w:rPr>
              <w:t>КАФЕДРА 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Экономика и управление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</w:rPr>
              <w:t>»</w:t>
            </w:r>
          </w:p>
          <w:p w14:paraId="4CDBA785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118E3EE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ED20FD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</w:pPr>
    </w:p>
    <w:p w14:paraId="3E1769BE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</w:pPr>
    </w:p>
    <w:p w14:paraId="23408414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</w:pPr>
    </w:p>
    <w:p w14:paraId="7D17B5E0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</w:pPr>
    </w:p>
    <w:p w14:paraId="11A93E93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</w:pPr>
    </w:p>
    <w:p w14:paraId="24D24BF8" w14:textId="77777777" w:rsidR="00471D1B" w:rsidRDefault="00180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  <w:t xml:space="preserve">Дневник </w:t>
      </w:r>
    </w:p>
    <w:p w14:paraId="32B93645" w14:textId="77777777" w:rsidR="00471D1B" w:rsidRDefault="00180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  <w:t xml:space="preserve">производственной технологической </w:t>
      </w:r>
    </w:p>
    <w:p w14:paraId="0663D25B" w14:textId="77777777" w:rsidR="00471D1B" w:rsidRDefault="00180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  <w:t xml:space="preserve">(проектно-технологической) </w:t>
      </w:r>
    </w:p>
    <w:p w14:paraId="3E89A601" w14:textId="77777777" w:rsidR="00471D1B" w:rsidRDefault="00180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8"/>
          <w:szCs w:val="4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48"/>
          <w:szCs w:val="48"/>
        </w:rPr>
        <w:t>практики</w:t>
      </w:r>
    </w:p>
    <w:p w14:paraId="41B25000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B3EF75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41F64514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1FC4E78F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5FF423E0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34113ACB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14093F3D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41CBB132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3E59A12F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0F894FA2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21C0BF3D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7A754246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7F7C83B1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66D51EB3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1907AD8B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56997247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57C20441" w14:textId="77777777" w:rsidR="00471D1B" w:rsidRDefault="00180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г. Петропавловск – Камчатский</w:t>
      </w:r>
    </w:p>
    <w:p w14:paraId="492A121F" w14:textId="77777777" w:rsidR="00471D1B" w:rsidRDefault="0018081C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2026 г.</w:t>
      </w:r>
    </w:p>
    <w:p w14:paraId="6E06074D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7852FF38" w14:textId="77777777" w:rsidR="00471D1B" w:rsidRDefault="00471D1B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2315F710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B3F40F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471D1B" w14:paraId="02331992" w14:textId="77777777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EA6B5B9" w14:textId="77777777" w:rsidR="00471D1B" w:rsidRDefault="00471D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1C963E9E" w14:textId="77777777" w:rsidR="00471D1B" w:rsidRDefault="001808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ДНЕВНИК</w:t>
            </w:r>
          </w:p>
          <w:p w14:paraId="4AED0705" w14:textId="77777777" w:rsidR="00471D1B" w:rsidRDefault="001808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производственной технологической (проектно-технологической) практики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 wp14:anchorId="6B7310B8" wp14:editId="38554932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0" t="0" r="0" b="0"/>
                  <wp:wrapTight wrapText="bothSides">
                    <wp:wrapPolygon edited="0">
                      <wp:start x="0" y="0"/>
                      <wp:lineTo x="0" y="20403"/>
                      <wp:lineTo x="20403" y="20403"/>
                      <wp:lineTo x="20403" y="0"/>
                      <wp:lineTo x="0" y="0"/>
                    </wp:wrapPolygon>
                  </wp:wrapTight>
                  <wp:docPr id="6" name="Рисунок 6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71D1B" w14:paraId="0429EBE1" w14:textId="77777777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7D68A5D7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2AF24F7" w14:textId="77777777" w:rsidR="00471D1B" w:rsidRDefault="00471D1B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</w:rPr>
            </w:pPr>
          </w:p>
        </w:tc>
      </w:tr>
      <w:tr w:rsidR="00471D1B" w14:paraId="1A4454DA" w14:textId="77777777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74AC98A" w14:textId="77777777" w:rsidR="00471D1B" w:rsidRDefault="00471D1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B2292D0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(Фамилия, имя, отчество обучающегося)</w:t>
            </w:r>
          </w:p>
          <w:p w14:paraId="2867340B" w14:textId="77777777" w:rsidR="00471D1B" w:rsidRDefault="00471D1B">
            <w:pPr>
              <w:spacing w:before="240" w:after="60" w:line="240" w:lineRule="auto"/>
              <w:outlineLvl w:val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71D1B" w14:paraId="0545B63B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A77F447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6E333C3" w14:textId="77777777" w:rsidR="00471D1B" w:rsidRDefault="00471D1B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71D1B" w14:paraId="0B968942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E6CA89C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98D44D6" w14:textId="77777777" w:rsidR="00471D1B" w:rsidRDefault="0018081C">
            <w:pPr>
              <w:spacing w:before="240" w:after="60" w:line="240" w:lineRule="auto"/>
              <w:ind w:hanging="108"/>
              <w:jc w:val="center"/>
              <w:outlineLvl w:val="6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«Экономика»</w:t>
            </w:r>
          </w:p>
        </w:tc>
      </w:tr>
      <w:tr w:rsidR="00471D1B" w14:paraId="69C46515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91C4F57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E1C9672" w14:textId="77777777" w:rsidR="00471D1B" w:rsidRDefault="0018081C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«Экономика предприятий и организаций»</w:t>
            </w:r>
          </w:p>
        </w:tc>
      </w:tr>
      <w:tr w:rsidR="00471D1B" w14:paraId="3A3B3BD4" w14:textId="77777777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E66D662" w14:textId="77777777" w:rsidR="00471D1B" w:rsidRDefault="0018081C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ПРОХОЖДЕНИЕ ПРАКТИКИ</w:t>
            </w:r>
          </w:p>
        </w:tc>
      </w:tr>
      <w:tr w:rsidR="00471D1B" w14:paraId="3897921F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0D72FFC6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FCAF48C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  <w:p w14:paraId="78145960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________________________________________________________________________________________________________ (полное наименование учреждения)</w:t>
            </w:r>
          </w:p>
          <w:p w14:paraId="3FB5B2C2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</w:tc>
      </w:tr>
      <w:tr w:rsidR="00471D1B" w14:paraId="79C4F73B" w14:textId="77777777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9CD7A57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ADB3598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6A3E7D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“___”______________20____ г.</w:t>
            </w:r>
          </w:p>
          <w:p w14:paraId="69018129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</w:p>
        </w:tc>
      </w:tr>
      <w:tr w:rsidR="00471D1B" w14:paraId="74A18DA8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44D7D82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BD4AD6E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90E408F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“___”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______________20____ г.</w:t>
            </w:r>
          </w:p>
          <w:p w14:paraId="22CF817F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</w:p>
          <w:p w14:paraId="0DA7ACEC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</w:p>
        </w:tc>
      </w:tr>
      <w:tr w:rsidR="00471D1B" w14:paraId="4BFF5353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4C46183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2CDDC59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_________________</w:t>
            </w:r>
          </w:p>
          <w:p w14:paraId="52F30EF2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1913DDE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471D1B" w14:paraId="34443AF2" w14:textId="77777777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D2C83A7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4FC351B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_________________</w:t>
            </w:r>
          </w:p>
          <w:p w14:paraId="1323C915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EE5E30C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471D1B" w14:paraId="02FDA7E8" w14:textId="77777777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8962BDC" w14:textId="77777777" w:rsidR="00471D1B" w:rsidRDefault="0018081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41D5782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“___” ______________20____ г.</w:t>
            </w:r>
          </w:p>
          <w:p w14:paraId="24B30619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581F12F2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26B970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A4E144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471D1B" w14:paraId="6526CFCD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B62D6E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49DB36A8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9CCA3AB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3AAFD2C1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063504DE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B086874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4C9BFFA2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7AACD5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0E94FE4B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04EC3BBF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75BCC036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471D1B" w14:paraId="47CC6080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CFED2CD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ПЕРВАЯ НЕДЕЛЯ</w:t>
            </w:r>
          </w:p>
          <w:p w14:paraId="76E9C87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01BBFD03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том числе виды работ, связанные с будущей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23E5FABD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48D0E34D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14:paraId="10ACEC20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54EB315C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 w14:paraId="5DD176EE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</w:t>
            </w:r>
          </w:p>
        </w:tc>
      </w:tr>
      <w:tr w:rsidR="00471D1B" w14:paraId="01833C8A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69EF8C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BB9A6F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3C46CA3D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02C959B6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22B62E10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11E191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07427E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8EB099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19825F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AB5779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477215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471D1B" w14:paraId="753AEFDE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5F06128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71CBE09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5750A3B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66164496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7F520F72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A278A4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29F0244D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7CAD7064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24BDA50A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1A713C17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051AEE77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471D1B" w14:paraId="78C6A505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1111108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ПЕРВАЯ НЕДЕЛЯ</w:t>
            </w:r>
          </w:p>
          <w:p w14:paraId="36C743A3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157A951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1AB56048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3B3B58FD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</w:t>
            </w:r>
          </w:p>
          <w:p w14:paraId="6ED1A98A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7C6205D8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57873344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471D1B" w14:paraId="3447C4A9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7B5B18A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068FDB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6DADFDA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35CA7DC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405055EB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4FCFFFF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F5BB7E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626B327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B3CBF6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A492AF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9BEFDA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4D8BCF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F969BA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59E322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6B4BAB" w14:textId="77777777" w:rsidR="00471D1B" w:rsidRDefault="00471D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42C16D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403586D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6421AB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471D1B" w14:paraId="7A51008A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F6C6F5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0DF75A3C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54D612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6495C9B9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616897E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498164B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599BF683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4F4CF36E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562395C1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2E35024D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42A6211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471D1B" w14:paraId="0AE5EAC8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08EB86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ВТОРАЯ НЕДЕЛЯ</w:t>
            </w:r>
          </w:p>
          <w:p w14:paraId="4E4419A9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2599399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2443858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0E32488F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</w:t>
            </w:r>
          </w:p>
          <w:p w14:paraId="3A165F75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758DD41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</w:t>
            </w:r>
          </w:p>
          <w:p w14:paraId="772CC09B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471D1B" w14:paraId="0305094D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16CA07F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F55F790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10071779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B1C2D5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73429195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D7ED54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B8852A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2D940FA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39E6A72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667705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F0F253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8D4F7D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2F59A3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8E72EC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DB7DC3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7453E4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C3388D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471D1B" w14:paraId="06423610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05D7A8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1D333A7B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157508F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1DBA57F1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0CC71CD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E367043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597D62F3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3A49EF5A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417018D3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04753B49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207010D3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471D1B" w14:paraId="2C3FCCFE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520BB43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ВТОРАЯ НЕДЕЛЯ</w:t>
            </w:r>
          </w:p>
          <w:p w14:paraId="43BCBCB3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3AA0042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27CD3ACB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07554EAC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14:paraId="6EB7D68D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1DAED6A9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 w14:paraId="576DD98D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471D1B" w14:paraId="13BA9CA8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6A7ECCA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333C3E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43EFF399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67611DA1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79189379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DE7CDF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6950D9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B4F8CDD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DBFA30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19DFAC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A6BA54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46F11E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99D0C7A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471D1B" w14:paraId="3FCEBC86" w14:textId="77777777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8F47279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44D850B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99E591F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0ACDDAC6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64E8F9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5EE8178E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08DC9228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0DFCDC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4E5ABBF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29FAAC88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0B9B7D9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471D1B" w14:paraId="11C308BB" w14:textId="77777777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9233F7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ТРЕТЬЯ НЕДЕЛЯ</w:t>
            </w:r>
          </w:p>
          <w:p w14:paraId="5846897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2513FD1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AE0F595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33A1EA1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</w:t>
            </w:r>
          </w:p>
          <w:p w14:paraId="17B60DF6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E42596E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</w:t>
            </w:r>
          </w:p>
          <w:p w14:paraId="126D9A3E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471D1B" w14:paraId="6E58DC6D" w14:textId="77777777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2329700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69D77CCA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0ADB4E8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A5FF579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620D27A6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B6F46E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CBF3BB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52299F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1386B0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22E42F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98952C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9F985E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AA53F24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0741EA0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C78BBC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487A32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84B445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048851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471D1B" w14:paraId="2607393A" w14:textId="77777777">
        <w:trPr>
          <w:trHeight w:val="1927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8EE6FA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5E3F416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3BBCC211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536DE21D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39884781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C2BF8F4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7DFA815A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0E415C4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7C7E9A29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1FED0CD5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64121D9F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471D1B" w14:paraId="053A62AA" w14:textId="77777777">
        <w:trPr>
          <w:trHeight w:val="751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E2B1F1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ТРЕТЬЯ НЕДЕЛЯ</w:t>
            </w:r>
          </w:p>
          <w:p w14:paraId="575497F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635693B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0B6D4A58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7AC9BF4C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</w:t>
            </w:r>
          </w:p>
          <w:p w14:paraId="28BCC2B1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6C85D258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</w:t>
            </w:r>
          </w:p>
          <w:p w14:paraId="64E37633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471D1B" w14:paraId="77AA742B" w14:textId="77777777">
        <w:trPr>
          <w:trHeight w:val="2289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2BE7C8F5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615377E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26FECA78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17AA3470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61377A66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5F80BC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2DA726D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64C066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471D1B" w14:paraId="5A79B0CA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135EC2F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1CB2ACD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D9D0E1F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5D336B37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8A5006A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D0D9769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5D7653C3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F7837A8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61FBFD5F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1B342172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39F3D686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471D1B" w14:paraId="33B41DBD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980149F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ЧЕТВЕРТАЯ НЕДЕЛЯ</w:t>
            </w:r>
          </w:p>
          <w:p w14:paraId="11A3C612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52F25DC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37039E50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4"/>
              </w:rPr>
              <w:t xml:space="preserve"> Обобщить имеющуюся информацию. Подготовить автореферат по результатам работы над ВКР</w:t>
            </w:r>
          </w:p>
          <w:p w14:paraId="20DD3DCE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6298BA09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825DFF0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000CA68D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14:paraId="005E10B8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</w:t>
            </w:r>
          </w:p>
        </w:tc>
      </w:tr>
      <w:tr w:rsidR="00471D1B" w14:paraId="529B0DE6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FE5BA51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4B296DFF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0F6DAECD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DD795CE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21711962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E77C80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A0014E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5F0021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94AFF5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2F05CD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FE3B00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2A4B4F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980D83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471D1B" w14:paraId="57EBE509" w14:textId="77777777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5F4B1F2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подпись руководителя,</w:t>
            </w:r>
          </w:p>
          <w:p w14:paraId="5FF6D65C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B8A744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</w:t>
            </w:r>
          </w:p>
          <w:p w14:paraId="299C382A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692371B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FCE0D6A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6EE55B1F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6FE59644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14:paraId="55C29F0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______________</w:t>
            </w:r>
          </w:p>
          <w:p w14:paraId="265B6772" w14:textId="77777777" w:rsidR="00471D1B" w:rsidRDefault="00471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</w:p>
          <w:p w14:paraId="1B9C5815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471D1B" w14:paraId="3636ED52" w14:textId="77777777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0FBE6815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ЧЕТВЕРТАЯ НЕДЕЛЯ</w:t>
            </w:r>
          </w:p>
          <w:p w14:paraId="16ABB0F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работы</w:t>
            </w:r>
          </w:p>
          <w:p w14:paraId="53B1BF10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(в том числе виды работ,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14:paraId="64FBAAE4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14:paraId="25D7E41E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</w:t>
            </w:r>
          </w:p>
          <w:p w14:paraId="66570CF7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14:paraId="3499572B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</w:t>
            </w:r>
          </w:p>
          <w:p w14:paraId="79B1D4A0" w14:textId="77777777" w:rsidR="00471D1B" w:rsidRDefault="0018081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471D1B" w14:paraId="4C0298F0" w14:textId="77777777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743B2B8B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14:paraId="1D025BA6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14:paraId="7E82B55C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14:paraId="77748441" w14:textId="77777777" w:rsidR="00471D1B" w:rsidRDefault="001808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4"/>
              </w:rPr>
              <w:t>“__</w:t>
            </w:r>
          </w:p>
        </w:tc>
      </w:tr>
    </w:tbl>
    <w:p w14:paraId="1AB21B9D" w14:textId="77777777" w:rsidR="00471D1B" w:rsidRDefault="00471D1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DDA0324" w14:textId="77777777" w:rsidR="00471D1B" w:rsidRDefault="00471D1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FB76340" w14:textId="77777777" w:rsidR="00471D1B" w:rsidRDefault="00471D1B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9679305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58021EC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A24548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48C03B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0398E9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0DF7B1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E3FAFE" w14:textId="77777777" w:rsidR="00471D1B" w:rsidRDefault="00471D1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20DD3C" w14:textId="77777777" w:rsidR="00471D1B" w:rsidRDefault="0018081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Приложение 7</w:t>
      </w:r>
    </w:p>
    <w:p w14:paraId="78D3FD0B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«Дальневосточный филиал</w:t>
      </w:r>
    </w:p>
    <w:p w14:paraId="779F7C50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Федерального государственного бюджетного образовательного учреждения</w:t>
      </w:r>
    </w:p>
    <w:p w14:paraId="3C7109DD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высшего образования   </w:t>
      </w:r>
    </w:p>
    <w:p w14:paraId="5794466A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«Всероссийская академия внешней торговли Министерства экономического развития Российской Федерации»</w:t>
      </w:r>
    </w:p>
    <w:p w14:paraId="6E5E3642" w14:textId="77777777" w:rsidR="00471D1B" w:rsidRDefault="00471D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547571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Кафедра «Экономика и управление»</w:t>
      </w:r>
    </w:p>
    <w:p w14:paraId="562A4671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EDD4773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A0ADDEA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DF063BB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A2EAB03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B638721" w14:textId="77777777" w:rsidR="00471D1B" w:rsidRDefault="00471D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443CC30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7FD270C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Отчёт </w:t>
      </w:r>
    </w:p>
    <w:p w14:paraId="45D000DA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результатам производственной технологической </w:t>
      </w:r>
    </w:p>
    <w:p w14:paraId="57BD9106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(проектно-технологической) практики  </w:t>
      </w:r>
    </w:p>
    <w:p w14:paraId="1E716740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 ООО «Перспектива» </w:t>
      </w:r>
    </w:p>
    <w:p w14:paraId="7F92D471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(экономический отдел)</w:t>
      </w:r>
    </w:p>
    <w:p w14:paraId="3EECFD38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4BB2516" w14:textId="77777777" w:rsidR="00471D1B" w:rsidRDefault="0047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471D1B" w14:paraId="67D5F1D7" w14:textId="77777777">
        <w:tc>
          <w:tcPr>
            <w:tcW w:w="4556" w:type="dxa"/>
          </w:tcPr>
          <w:p w14:paraId="3A8A8B5E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0116ED6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Обучающегося _______ курса</w:t>
            </w:r>
          </w:p>
        </w:tc>
      </w:tr>
      <w:tr w:rsidR="00471D1B" w14:paraId="2B160783" w14:textId="77777777">
        <w:tc>
          <w:tcPr>
            <w:tcW w:w="4556" w:type="dxa"/>
          </w:tcPr>
          <w:p w14:paraId="15ABA6BD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5286E22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Группы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БЭ-2024</w:t>
            </w:r>
          </w:p>
        </w:tc>
      </w:tr>
      <w:tr w:rsidR="00471D1B" w14:paraId="48456B34" w14:textId="77777777">
        <w:tc>
          <w:tcPr>
            <w:tcW w:w="4556" w:type="dxa"/>
          </w:tcPr>
          <w:p w14:paraId="072AFB7E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6FECE84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Иванова Ивана Ивановича</w:t>
            </w:r>
          </w:p>
        </w:tc>
      </w:tr>
      <w:tr w:rsidR="00471D1B" w14:paraId="1B5B8881" w14:textId="77777777">
        <w:tc>
          <w:tcPr>
            <w:tcW w:w="4556" w:type="dxa"/>
          </w:tcPr>
          <w:p w14:paraId="2A2E8E25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70FFCA1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Период прохождения практики</w:t>
            </w:r>
          </w:p>
        </w:tc>
      </w:tr>
      <w:tr w:rsidR="00471D1B" w14:paraId="66C9911E" w14:textId="77777777">
        <w:tc>
          <w:tcPr>
            <w:tcW w:w="4556" w:type="dxa"/>
          </w:tcPr>
          <w:p w14:paraId="21907270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D8307A8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с   03 декабря 2026 г.</w:t>
            </w:r>
          </w:p>
        </w:tc>
      </w:tr>
      <w:tr w:rsidR="00471D1B" w14:paraId="5FE52AED" w14:textId="77777777">
        <w:tc>
          <w:tcPr>
            <w:tcW w:w="4556" w:type="dxa"/>
          </w:tcPr>
          <w:p w14:paraId="5DD12AFA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C6A950F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по 30 декабря 2026 г.</w:t>
            </w:r>
          </w:p>
        </w:tc>
      </w:tr>
      <w:tr w:rsidR="00471D1B" w14:paraId="2A12F57B" w14:textId="77777777">
        <w:trPr>
          <w:trHeight w:val="163"/>
        </w:trPr>
        <w:tc>
          <w:tcPr>
            <w:tcW w:w="4556" w:type="dxa"/>
          </w:tcPr>
          <w:p w14:paraId="75ACB510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DAB2763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471D1B" w14:paraId="67AC63B2" w14:textId="77777777">
        <w:tc>
          <w:tcPr>
            <w:tcW w:w="4556" w:type="dxa"/>
          </w:tcPr>
          <w:p w14:paraId="3460348B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9CC8F8F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471D1B" w14:paraId="60E2EB15" w14:textId="77777777">
        <w:tc>
          <w:tcPr>
            <w:tcW w:w="4556" w:type="dxa"/>
          </w:tcPr>
          <w:p w14:paraId="5B79A271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459AFC7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Руководитель практической</w:t>
            </w:r>
          </w:p>
          <w:p w14:paraId="5FB94041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 xml:space="preserve"> подготовки от ДВФ ВАВТ</w:t>
            </w:r>
          </w:p>
        </w:tc>
      </w:tr>
      <w:tr w:rsidR="00471D1B" w14:paraId="57A42610" w14:textId="77777777">
        <w:tc>
          <w:tcPr>
            <w:tcW w:w="4556" w:type="dxa"/>
          </w:tcPr>
          <w:p w14:paraId="7C616CED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09CBA4E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Доцент кафедры «Экономика и управление»</w:t>
            </w:r>
          </w:p>
        </w:tc>
      </w:tr>
      <w:tr w:rsidR="00471D1B" w14:paraId="4AD54B3E" w14:textId="77777777">
        <w:tc>
          <w:tcPr>
            <w:tcW w:w="4556" w:type="dxa"/>
          </w:tcPr>
          <w:p w14:paraId="4F552AF3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15D7EC7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д-р. экон. наук, доцент</w:t>
            </w:r>
          </w:p>
        </w:tc>
      </w:tr>
      <w:tr w:rsidR="00471D1B" w14:paraId="07D26D2F" w14:textId="77777777">
        <w:tc>
          <w:tcPr>
            <w:tcW w:w="4556" w:type="dxa"/>
          </w:tcPr>
          <w:p w14:paraId="73B47724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D4B9650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Кулакова Людмила Ивановна</w:t>
            </w:r>
          </w:p>
        </w:tc>
      </w:tr>
      <w:tr w:rsidR="00471D1B" w14:paraId="38DE47B3" w14:textId="77777777">
        <w:tc>
          <w:tcPr>
            <w:tcW w:w="4556" w:type="dxa"/>
          </w:tcPr>
          <w:p w14:paraId="2EB349C4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F21A5B1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_____________________________________</w:t>
            </w:r>
          </w:p>
        </w:tc>
      </w:tr>
      <w:tr w:rsidR="00471D1B" w14:paraId="130577C2" w14:textId="77777777">
        <w:tc>
          <w:tcPr>
            <w:tcW w:w="4556" w:type="dxa"/>
          </w:tcPr>
          <w:p w14:paraId="4271740C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36" w:type="dxa"/>
          </w:tcPr>
          <w:p w14:paraId="157DB7EB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(подпись)</w:t>
            </w:r>
          </w:p>
        </w:tc>
      </w:tr>
      <w:tr w:rsidR="00471D1B" w14:paraId="1EF3A14D" w14:textId="77777777">
        <w:tc>
          <w:tcPr>
            <w:tcW w:w="4556" w:type="dxa"/>
          </w:tcPr>
          <w:p w14:paraId="53D00898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EE6951E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«____»  ________________ 2026 г.</w:t>
            </w:r>
          </w:p>
        </w:tc>
      </w:tr>
      <w:tr w:rsidR="00471D1B" w14:paraId="583E4008" w14:textId="77777777">
        <w:tc>
          <w:tcPr>
            <w:tcW w:w="4556" w:type="dxa"/>
          </w:tcPr>
          <w:p w14:paraId="037FD520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A1FF168" w14:textId="77777777" w:rsidR="00471D1B" w:rsidRDefault="0047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</w:p>
          <w:p w14:paraId="167D193F" w14:textId="77777777" w:rsidR="00471D1B" w:rsidRDefault="0018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Оценка _____________________________</w:t>
            </w:r>
          </w:p>
        </w:tc>
      </w:tr>
    </w:tbl>
    <w:p w14:paraId="672B4AF2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2E7102B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63E476" w14:textId="77777777" w:rsidR="00471D1B" w:rsidRDefault="00471D1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406E78" w14:textId="77777777" w:rsidR="00471D1B" w:rsidRDefault="001808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 Петропавловск-Камчатский</w:t>
      </w:r>
    </w:p>
    <w:p w14:paraId="06DAB5DB" w14:textId="77777777" w:rsidR="00471D1B" w:rsidRDefault="0018081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2026</w:t>
      </w:r>
    </w:p>
    <w:p w14:paraId="0F7F583F" w14:textId="77777777" w:rsidR="00471D1B" w:rsidRDefault="00471D1B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691984" w14:textId="77777777" w:rsidR="00471D1B" w:rsidRDefault="0018081C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>8</w:t>
      </w:r>
    </w:p>
    <w:p w14:paraId="1204B260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Характеристика</w:t>
      </w:r>
    </w:p>
    <w:p w14:paraId="593BC30C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(образец)</w:t>
      </w:r>
    </w:p>
    <w:p w14:paraId="64B689B6" w14:textId="77777777" w:rsidR="00471D1B" w:rsidRDefault="00471D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9CDE99A" w14:textId="77777777" w:rsidR="00471D1B" w:rsidRDefault="0018081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 w:themeColor="text1"/>
        </w:rPr>
        <w:t>__________________________________ в период с «___»________20___ г. по «___»________20___ г. проходил (а)  производственную практику в ___________________________,</w:t>
      </w:r>
    </w:p>
    <w:p w14:paraId="7B8794A7" w14:textId="77777777" w:rsidR="00471D1B" w:rsidRDefault="0018081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  <w:t>(наименование Профильной организации)</w:t>
      </w:r>
    </w:p>
    <w:p w14:paraId="1B5ED776" w14:textId="77777777" w:rsidR="00471D1B" w:rsidRDefault="00180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расположенной по адресу: </w:t>
      </w:r>
      <w:r>
        <w:rPr>
          <w:rFonts w:ascii="Times New Roman" w:eastAsia="Times New Roman" w:hAnsi="Times New Roman" w:cs="Times New Roman"/>
          <w:color w:val="000000" w:themeColor="text1"/>
        </w:rPr>
        <w:t>_____________________ в качестве ________________.</w:t>
      </w:r>
    </w:p>
    <w:p w14:paraId="207C8909" w14:textId="77777777" w:rsidR="00471D1B" w:rsidRDefault="0018081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(наименование должности)</w:t>
      </w:r>
    </w:p>
    <w:p w14:paraId="64A1D677" w14:textId="77777777" w:rsidR="00471D1B" w:rsidRDefault="00180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 течение всего периода практики, ___________________________________</w:t>
      </w:r>
      <w:r>
        <w:rPr>
          <w:rFonts w:ascii="Times New Roman" w:eastAsia="Times New Roman" w:hAnsi="Times New Roman" w:cs="Times New Roman"/>
          <w:color w:val="000000" w:themeColor="text1"/>
        </w:rPr>
        <w:t>___________</w:t>
      </w:r>
    </w:p>
    <w:p w14:paraId="2FAD75EA" w14:textId="77777777" w:rsidR="00471D1B" w:rsidRDefault="0018081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16"/>
          <w:szCs w:val="16"/>
        </w:rPr>
        <w:t xml:space="preserve">                                                                                       (ФИО обучающегося)</w:t>
      </w:r>
    </w:p>
    <w:p w14:paraId="2C914DF4" w14:textId="77777777" w:rsidR="00471D1B" w:rsidRDefault="00180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внимательно и ответственно относился (лась) к выполняемой работе, поручениям и заданиям. Изучал (а) </w:t>
      </w:r>
      <w:r>
        <w:rPr>
          <w:rFonts w:ascii="Times New Roman" w:eastAsia="Times New Roman" w:hAnsi="Times New Roman" w:cs="Times New Roman"/>
          <w:i/>
          <w:iCs/>
          <w:color w:val="000000" w:themeColor="text1"/>
        </w:rPr>
        <w:t>(методы управления предприятие, основн</w:t>
      </w:r>
      <w:r>
        <w:rPr>
          <w:rFonts w:ascii="Times New Roman" w:eastAsia="Times New Roman" w:hAnsi="Times New Roman" w:cs="Times New Roman"/>
          <w:i/>
          <w:iCs/>
          <w:color w:val="000000" w:themeColor="text1"/>
        </w:rPr>
        <w:t>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</w:t>
      </w:r>
      <w:r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анизационную структуру предприятия, участвовал в различной повседневной работе или иное).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5D68491A" w14:textId="77777777" w:rsidR="00471D1B" w:rsidRDefault="00180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____________</w:t>
      </w:r>
      <w:r>
        <w:rPr>
          <w:rFonts w:ascii="Times New Roman" w:eastAsia="Times New Roman" w:hAnsi="Times New Roman" w:cs="Times New Roman"/>
          <w:color w:val="000000" w:themeColor="text1"/>
        </w:rPr>
        <w:t>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</w:t>
      </w:r>
      <w:r>
        <w:rPr>
          <w:rFonts w:ascii="Times New Roman" w:eastAsia="Times New Roman" w:hAnsi="Times New Roman" w:cs="Times New Roman"/>
          <w:color w:val="000000" w:themeColor="text1"/>
        </w:rPr>
        <w:t>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04C964E2" w14:textId="77777777" w:rsidR="00471D1B" w:rsidRDefault="00180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Всю порученную работу выполнял (а) добросовестно и в срок. Стремился (лась) приобретать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новые знания, чтобы быть ещё более полезным на месте практики. Неоднократно оказывал (а) помощь сотрудникам организации. </w:t>
      </w:r>
    </w:p>
    <w:p w14:paraId="3D2FDDEF" w14:textId="77777777" w:rsidR="00471D1B" w:rsidRDefault="00180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Программа практики выполнена в полном объеме в соответствии со спецификой деятельности организации.</w:t>
      </w:r>
    </w:p>
    <w:p w14:paraId="7061FDA0" w14:textId="77777777" w:rsidR="00471D1B" w:rsidRDefault="00180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В результате </w:t>
      </w:r>
      <w:r>
        <w:rPr>
          <w:rFonts w:ascii="Times New Roman" w:eastAsia="Times New Roman" w:hAnsi="Times New Roman" w:cs="Times New Roman"/>
          <w:color w:val="000000" w:themeColor="text1"/>
        </w:rPr>
        <w:t>практической подготовки во время производственной практики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обучающийся проявил следующий уровень освоения компетенций: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8"/>
        <w:gridCol w:w="1421"/>
        <w:gridCol w:w="1794"/>
      </w:tblGrid>
      <w:tr w:rsidR="00471D1B" w14:paraId="2D3ADE0A" w14:textId="77777777">
        <w:trPr>
          <w:trHeight w:val="314"/>
        </w:trPr>
        <w:tc>
          <w:tcPr>
            <w:tcW w:w="6708" w:type="dxa"/>
            <w:shd w:val="clear" w:color="auto" w:fill="auto"/>
            <w:vAlign w:val="center"/>
          </w:tcPr>
          <w:p w14:paraId="7A4BE13A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C0C62E2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Код </w:t>
            </w:r>
          </w:p>
          <w:p w14:paraId="123A58D6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компетенции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636ED053" w14:textId="77777777" w:rsidR="00471D1B" w:rsidRDefault="0018081C">
            <w:pPr>
              <w:tabs>
                <w:tab w:val="left" w:pos="175"/>
              </w:tabs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Уровень освоения компетенций</w:t>
            </w:r>
          </w:p>
        </w:tc>
      </w:tr>
      <w:tr w:rsidR="00471D1B" w14:paraId="070A1A44" w14:textId="77777777">
        <w:trPr>
          <w:trHeight w:val="313"/>
        </w:trPr>
        <w:tc>
          <w:tcPr>
            <w:tcW w:w="6708" w:type="dxa"/>
            <w:shd w:val="clear" w:color="auto" w:fill="auto"/>
          </w:tcPr>
          <w:p w14:paraId="4664EFF6" w14:textId="77777777" w:rsidR="00471D1B" w:rsidRDefault="0018081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Способен анализировать и содержательно объяснять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природу экономических процессов на микро- и макроуровне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569167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ОПК-3</w:t>
            </w:r>
          </w:p>
        </w:tc>
        <w:tc>
          <w:tcPr>
            <w:tcW w:w="1794" w:type="dxa"/>
            <w:shd w:val="clear" w:color="auto" w:fill="auto"/>
          </w:tcPr>
          <w:p w14:paraId="7914D882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полностью </w:t>
            </w:r>
          </w:p>
          <w:p w14:paraId="2FC2E6FE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частично</w:t>
            </w:r>
          </w:p>
          <w:p w14:paraId="63246A2D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 освоена</w:t>
            </w:r>
          </w:p>
        </w:tc>
      </w:tr>
      <w:tr w:rsidR="00471D1B" w14:paraId="671B5716" w14:textId="77777777">
        <w:trPr>
          <w:trHeight w:val="313"/>
        </w:trPr>
        <w:tc>
          <w:tcPr>
            <w:tcW w:w="6708" w:type="dxa"/>
            <w:shd w:val="clear" w:color="auto" w:fill="auto"/>
          </w:tcPr>
          <w:p w14:paraId="299E54FB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A2EF674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ОПК-4</w:t>
            </w:r>
          </w:p>
        </w:tc>
        <w:tc>
          <w:tcPr>
            <w:tcW w:w="1794" w:type="dxa"/>
            <w:shd w:val="clear" w:color="auto" w:fill="auto"/>
          </w:tcPr>
          <w:p w14:paraId="36B18EBE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полностью </w:t>
            </w:r>
          </w:p>
          <w:p w14:paraId="54BDD741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частично</w:t>
            </w:r>
          </w:p>
          <w:p w14:paraId="11F7B65A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освоена</w:t>
            </w:r>
          </w:p>
        </w:tc>
      </w:tr>
      <w:tr w:rsidR="00471D1B" w14:paraId="24A6E00A" w14:textId="77777777">
        <w:trPr>
          <w:trHeight w:val="313"/>
        </w:trPr>
        <w:tc>
          <w:tcPr>
            <w:tcW w:w="6708" w:type="dxa"/>
            <w:shd w:val="clear" w:color="auto" w:fill="auto"/>
          </w:tcPr>
          <w:p w14:paraId="1EE8D045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Способность руководить экономическими службами</w:t>
            </w:r>
          </w:p>
          <w:p w14:paraId="648AA268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и подразделениями на предприятиях и организациях различных 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5856A97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ПК-1</w:t>
            </w:r>
          </w:p>
          <w:p w14:paraId="5A56F187" w14:textId="77777777" w:rsidR="00471D1B" w:rsidRDefault="00471D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14:paraId="547CBD9B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полностью </w:t>
            </w:r>
          </w:p>
          <w:p w14:paraId="5082BCEC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частично</w:t>
            </w:r>
          </w:p>
          <w:p w14:paraId="42968CDD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 освоена</w:t>
            </w:r>
          </w:p>
        </w:tc>
      </w:tr>
      <w:tr w:rsidR="00471D1B" w14:paraId="72FB17ED" w14:textId="77777777">
        <w:trPr>
          <w:trHeight w:val="313"/>
        </w:trPr>
        <w:tc>
          <w:tcPr>
            <w:tcW w:w="6708" w:type="dxa"/>
            <w:shd w:val="clear" w:color="auto" w:fill="auto"/>
          </w:tcPr>
          <w:p w14:paraId="30EDACBC" w14:textId="77777777" w:rsidR="00471D1B" w:rsidRDefault="001808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087E9E" w14:textId="77777777" w:rsidR="00471D1B" w:rsidRDefault="001808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ПК-2</w:t>
            </w:r>
          </w:p>
        </w:tc>
        <w:tc>
          <w:tcPr>
            <w:tcW w:w="1794" w:type="dxa"/>
            <w:shd w:val="clear" w:color="auto" w:fill="auto"/>
          </w:tcPr>
          <w:p w14:paraId="45EE3077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полностью </w:t>
            </w:r>
          </w:p>
          <w:p w14:paraId="5DC6207E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частично</w:t>
            </w:r>
          </w:p>
          <w:p w14:paraId="14D964C2" w14:textId="77777777" w:rsidR="00471D1B" w:rsidRDefault="0018081C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 освоена</w:t>
            </w:r>
          </w:p>
        </w:tc>
      </w:tr>
    </w:tbl>
    <w:p w14:paraId="25D1DACE" w14:textId="77777777" w:rsidR="00471D1B" w:rsidRDefault="00471D1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7EC3E67A" w14:textId="77777777" w:rsidR="00471D1B" w:rsidRDefault="0018081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Оценка по результатам прохождения </w:t>
      </w:r>
      <w:r>
        <w:rPr>
          <w:rFonts w:ascii="Times New Roman" w:eastAsia="Times New Roman" w:hAnsi="Times New Roman" w:cs="Times New Roman"/>
          <w:color w:val="000000" w:themeColor="text1"/>
        </w:rPr>
        <w:t>производственной практики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: 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_________________</w:t>
      </w:r>
    </w:p>
    <w:p w14:paraId="3C6DC7C3" w14:textId="77777777" w:rsidR="00471D1B" w:rsidRDefault="0018081C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i/>
          <w:color w:val="000000" w:themeColor="text1"/>
          <w:lang w:eastAsia="en-US"/>
        </w:rPr>
        <w:t>(отлично/хорошо/удовлетворительно/неудовлетворительно)</w:t>
      </w:r>
    </w:p>
    <w:p w14:paraId="5A955DFA" w14:textId="77777777" w:rsidR="00471D1B" w:rsidRDefault="00471D1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2F432D5E" w14:textId="77777777" w:rsidR="00471D1B" w:rsidRDefault="0018081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Руководитель практической подготовки </w:t>
      </w:r>
    </w:p>
    <w:p w14:paraId="3F30380E" w14:textId="77777777" w:rsidR="00471D1B" w:rsidRDefault="0018081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от Профильной организации</w:t>
      </w:r>
    </w:p>
    <w:p w14:paraId="37E340CF" w14:textId="77777777" w:rsidR="00471D1B" w:rsidRDefault="0018081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должность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ab/>
        <w:t>_________________/ФИО/</w:t>
      </w:r>
    </w:p>
    <w:p w14:paraId="243A293B" w14:textId="77777777" w:rsidR="00471D1B" w:rsidRDefault="00471D1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664C82B7" w14:textId="77777777" w:rsidR="00471D1B" w:rsidRDefault="0018081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«___»_______________2026 г.</w:t>
      </w:r>
    </w:p>
    <w:p w14:paraId="203F8EDC" w14:textId="77777777" w:rsidR="00471D1B" w:rsidRDefault="00471D1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4158425F" w14:textId="77777777" w:rsidR="00471D1B" w:rsidRDefault="0018081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lang w:eastAsia="en-US"/>
        </w:rPr>
        <w:t>МП</w:t>
      </w:r>
    </w:p>
    <w:p w14:paraId="71F7160B" w14:textId="77777777" w:rsidR="00471D1B" w:rsidRDefault="00471D1B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15948A" w14:textId="77777777" w:rsidR="00471D1B" w:rsidRDefault="00471D1B">
      <w:pPr>
        <w:tabs>
          <w:tab w:val="left" w:pos="1715"/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9F04560" w14:textId="77777777" w:rsidR="00471D1B" w:rsidRDefault="00471D1B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471D1B">
      <w:footerReference w:type="default" r:id="rId46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EFB22" w14:textId="77777777" w:rsidR="00471D1B" w:rsidRDefault="0018081C">
      <w:pPr>
        <w:spacing w:line="240" w:lineRule="auto"/>
      </w:pPr>
      <w:r>
        <w:separator/>
      </w:r>
    </w:p>
  </w:endnote>
  <w:endnote w:type="continuationSeparator" w:id="0">
    <w:p w14:paraId="128B773B" w14:textId="77777777" w:rsidR="00471D1B" w:rsidRDefault="001808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andex-sans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8283"/>
    </w:sdtPr>
    <w:sdtEndPr/>
    <w:sdtContent>
      <w:p w14:paraId="76A60D1C" w14:textId="77777777" w:rsidR="00471D1B" w:rsidRDefault="0018081C">
        <w:pPr>
          <w:pStyle w:val="af2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5E1CD" w14:textId="77777777" w:rsidR="00471D1B" w:rsidRDefault="0018081C">
      <w:pPr>
        <w:spacing w:after="0"/>
      </w:pPr>
      <w:r>
        <w:separator/>
      </w:r>
    </w:p>
  </w:footnote>
  <w:footnote w:type="continuationSeparator" w:id="0">
    <w:p w14:paraId="42D248A9" w14:textId="77777777" w:rsidR="00471D1B" w:rsidRDefault="001808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0B4E"/>
    <w:multiLevelType w:val="multilevel"/>
    <w:tmpl w:val="04E90B4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74888"/>
    <w:multiLevelType w:val="multilevel"/>
    <w:tmpl w:val="23774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C47DF"/>
    <w:multiLevelType w:val="multilevel"/>
    <w:tmpl w:val="28DC47DF"/>
    <w:lvl w:ilvl="0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C2E1D8A"/>
    <w:multiLevelType w:val="multilevel"/>
    <w:tmpl w:val="2C2E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DC0519A"/>
    <w:multiLevelType w:val="multilevel"/>
    <w:tmpl w:val="2DC051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33446"/>
    <w:multiLevelType w:val="multilevel"/>
    <w:tmpl w:val="2E7334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522D8E"/>
    <w:multiLevelType w:val="multilevel"/>
    <w:tmpl w:val="36522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2" w15:restartNumberingAfterBreak="0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33B246F"/>
    <w:multiLevelType w:val="multilevel"/>
    <w:tmpl w:val="633B246F"/>
    <w:lvl w:ilvl="0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B242A"/>
    <w:multiLevelType w:val="multilevel"/>
    <w:tmpl w:val="784B24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34009"/>
    <w:multiLevelType w:val="multilevel"/>
    <w:tmpl w:val="7863400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503DE"/>
    <w:multiLevelType w:val="multilevel"/>
    <w:tmpl w:val="790503DE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6"/>
  </w:num>
  <w:num w:numId="4">
    <w:abstractNumId w:val="10"/>
  </w:num>
  <w:num w:numId="5">
    <w:abstractNumId w:val="11"/>
  </w:num>
  <w:num w:numId="6">
    <w:abstractNumId w:val="12"/>
  </w:num>
  <w:num w:numId="7">
    <w:abstractNumId w:val="22"/>
  </w:num>
  <w:num w:numId="8">
    <w:abstractNumId w:val="21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8"/>
  </w:num>
  <w:num w:numId="14">
    <w:abstractNumId w:val="6"/>
  </w:num>
  <w:num w:numId="15">
    <w:abstractNumId w:val="19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5"/>
  </w:num>
  <w:num w:numId="20">
    <w:abstractNumId w:val="3"/>
  </w:num>
  <w:num w:numId="21">
    <w:abstractNumId w:val="14"/>
  </w:num>
  <w:num w:numId="22">
    <w:abstractNumId w:val="2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32416"/>
    <w:rsid w:val="000357D3"/>
    <w:rsid w:val="00037743"/>
    <w:rsid w:val="000379C8"/>
    <w:rsid w:val="000402D3"/>
    <w:rsid w:val="000408D8"/>
    <w:rsid w:val="00040C3A"/>
    <w:rsid w:val="0005159B"/>
    <w:rsid w:val="00067B07"/>
    <w:rsid w:val="0007216B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95168"/>
    <w:rsid w:val="000974C2"/>
    <w:rsid w:val="000A24F3"/>
    <w:rsid w:val="000B0540"/>
    <w:rsid w:val="000B38F7"/>
    <w:rsid w:val="000B4DA2"/>
    <w:rsid w:val="000B5831"/>
    <w:rsid w:val="000B5C08"/>
    <w:rsid w:val="000C3ABD"/>
    <w:rsid w:val="000C5D99"/>
    <w:rsid w:val="000D12A5"/>
    <w:rsid w:val="000D1B50"/>
    <w:rsid w:val="000D3197"/>
    <w:rsid w:val="000D47A9"/>
    <w:rsid w:val="000D6D5B"/>
    <w:rsid w:val="000D70E3"/>
    <w:rsid w:val="000D77FB"/>
    <w:rsid w:val="000E0C85"/>
    <w:rsid w:val="000E371F"/>
    <w:rsid w:val="000E45E8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30CCA"/>
    <w:rsid w:val="00134BCD"/>
    <w:rsid w:val="00137754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FB4"/>
    <w:rsid w:val="0018081C"/>
    <w:rsid w:val="001833C9"/>
    <w:rsid w:val="001879CC"/>
    <w:rsid w:val="00187BC4"/>
    <w:rsid w:val="00191BB7"/>
    <w:rsid w:val="00192C52"/>
    <w:rsid w:val="001940DA"/>
    <w:rsid w:val="001A2AF5"/>
    <w:rsid w:val="001A3880"/>
    <w:rsid w:val="001A6D4A"/>
    <w:rsid w:val="001B0A74"/>
    <w:rsid w:val="001B4C64"/>
    <w:rsid w:val="001C10CE"/>
    <w:rsid w:val="001C46BE"/>
    <w:rsid w:val="001C5966"/>
    <w:rsid w:val="001D1BC1"/>
    <w:rsid w:val="001D1EB4"/>
    <w:rsid w:val="001D240F"/>
    <w:rsid w:val="001D4094"/>
    <w:rsid w:val="001D51BB"/>
    <w:rsid w:val="001D5344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291A"/>
    <w:rsid w:val="00212D89"/>
    <w:rsid w:val="0021395B"/>
    <w:rsid w:val="00213E3E"/>
    <w:rsid w:val="0021400F"/>
    <w:rsid w:val="00217EF5"/>
    <w:rsid w:val="0022332C"/>
    <w:rsid w:val="00230E35"/>
    <w:rsid w:val="0023195B"/>
    <w:rsid w:val="00231D28"/>
    <w:rsid w:val="002322AC"/>
    <w:rsid w:val="0024053B"/>
    <w:rsid w:val="00241782"/>
    <w:rsid w:val="00244961"/>
    <w:rsid w:val="002461E1"/>
    <w:rsid w:val="00247AC9"/>
    <w:rsid w:val="0025628E"/>
    <w:rsid w:val="00256BF3"/>
    <w:rsid w:val="00260BE6"/>
    <w:rsid w:val="0026239C"/>
    <w:rsid w:val="00266D76"/>
    <w:rsid w:val="00267C2D"/>
    <w:rsid w:val="002702C1"/>
    <w:rsid w:val="00271515"/>
    <w:rsid w:val="002760F7"/>
    <w:rsid w:val="002779AA"/>
    <w:rsid w:val="002809A7"/>
    <w:rsid w:val="00280C54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4FCE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11DDC"/>
    <w:rsid w:val="0032066F"/>
    <w:rsid w:val="00324390"/>
    <w:rsid w:val="00325AED"/>
    <w:rsid w:val="0033084E"/>
    <w:rsid w:val="00332EBD"/>
    <w:rsid w:val="003336D8"/>
    <w:rsid w:val="003349C3"/>
    <w:rsid w:val="00340CAE"/>
    <w:rsid w:val="00346304"/>
    <w:rsid w:val="00346EA4"/>
    <w:rsid w:val="00351AB0"/>
    <w:rsid w:val="00354507"/>
    <w:rsid w:val="00354AD0"/>
    <w:rsid w:val="00356541"/>
    <w:rsid w:val="00357448"/>
    <w:rsid w:val="00360D17"/>
    <w:rsid w:val="00360D92"/>
    <w:rsid w:val="00362D1F"/>
    <w:rsid w:val="00363DB4"/>
    <w:rsid w:val="0036401A"/>
    <w:rsid w:val="0036497C"/>
    <w:rsid w:val="003665F8"/>
    <w:rsid w:val="00370199"/>
    <w:rsid w:val="003738E2"/>
    <w:rsid w:val="0037792F"/>
    <w:rsid w:val="00381CAE"/>
    <w:rsid w:val="00381CEC"/>
    <w:rsid w:val="00385A41"/>
    <w:rsid w:val="00397CE9"/>
    <w:rsid w:val="003A0658"/>
    <w:rsid w:val="003A3435"/>
    <w:rsid w:val="003A59DE"/>
    <w:rsid w:val="003A5C04"/>
    <w:rsid w:val="003A5D9D"/>
    <w:rsid w:val="003B1D95"/>
    <w:rsid w:val="003B3A13"/>
    <w:rsid w:val="003B3E5E"/>
    <w:rsid w:val="003B44BE"/>
    <w:rsid w:val="003B4C13"/>
    <w:rsid w:val="003B5EDB"/>
    <w:rsid w:val="003B7401"/>
    <w:rsid w:val="003C2EA5"/>
    <w:rsid w:val="003D65CC"/>
    <w:rsid w:val="003D788A"/>
    <w:rsid w:val="003E018E"/>
    <w:rsid w:val="003E048F"/>
    <w:rsid w:val="003E39AD"/>
    <w:rsid w:val="003E5B44"/>
    <w:rsid w:val="003F1149"/>
    <w:rsid w:val="003F317C"/>
    <w:rsid w:val="003F374E"/>
    <w:rsid w:val="00401B56"/>
    <w:rsid w:val="004130C0"/>
    <w:rsid w:val="0041430E"/>
    <w:rsid w:val="00416245"/>
    <w:rsid w:val="00416F0C"/>
    <w:rsid w:val="0041756F"/>
    <w:rsid w:val="00417BFA"/>
    <w:rsid w:val="00422C3D"/>
    <w:rsid w:val="00427649"/>
    <w:rsid w:val="00434749"/>
    <w:rsid w:val="00434B4E"/>
    <w:rsid w:val="0043722A"/>
    <w:rsid w:val="00437F9C"/>
    <w:rsid w:val="00443E49"/>
    <w:rsid w:val="00444A4A"/>
    <w:rsid w:val="00446E64"/>
    <w:rsid w:val="00450E62"/>
    <w:rsid w:val="00453B71"/>
    <w:rsid w:val="00454294"/>
    <w:rsid w:val="00455497"/>
    <w:rsid w:val="004577B5"/>
    <w:rsid w:val="004603A7"/>
    <w:rsid w:val="00462FA0"/>
    <w:rsid w:val="00464120"/>
    <w:rsid w:val="00465075"/>
    <w:rsid w:val="004664CA"/>
    <w:rsid w:val="00471D1B"/>
    <w:rsid w:val="00475D9D"/>
    <w:rsid w:val="00480BEC"/>
    <w:rsid w:val="00480F21"/>
    <w:rsid w:val="00484DB3"/>
    <w:rsid w:val="00485AE0"/>
    <w:rsid w:val="0048661B"/>
    <w:rsid w:val="0049558D"/>
    <w:rsid w:val="00495C81"/>
    <w:rsid w:val="00496033"/>
    <w:rsid w:val="004A180B"/>
    <w:rsid w:val="004B0D65"/>
    <w:rsid w:val="004B2C91"/>
    <w:rsid w:val="004B4795"/>
    <w:rsid w:val="004B537E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F17FE"/>
    <w:rsid w:val="004F3513"/>
    <w:rsid w:val="004F6A81"/>
    <w:rsid w:val="004F7DDA"/>
    <w:rsid w:val="004F7F36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4D42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A2C54"/>
    <w:rsid w:val="005A7D33"/>
    <w:rsid w:val="005B043E"/>
    <w:rsid w:val="005B7518"/>
    <w:rsid w:val="005C032E"/>
    <w:rsid w:val="005D02BA"/>
    <w:rsid w:val="005D1B3E"/>
    <w:rsid w:val="005D3C87"/>
    <w:rsid w:val="005D7AF0"/>
    <w:rsid w:val="005E010C"/>
    <w:rsid w:val="005E31A2"/>
    <w:rsid w:val="005E602C"/>
    <w:rsid w:val="005F104B"/>
    <w:rsid w:val="005F23A0"/>
    <w:rsid w:val="005F6D13"/>
    <w:rsid w:val="006044F1"/>
    <w:rsid w:val="00604AF7"/>
    <w:rsid w:val="00617417"/>
    <w:rsid w:val="00622C08"/>
    <w:rsid w:val="00624083"/>
    <w:rsid w:val="006242B4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7769"/>
    <w:rsid w:val="00651022"/>
    <w:rsid w:val="00652AB3"/>
    <w:rsid w:val="00654D9F"/>
    <w:rsid w:val="0065624F"/>
    <w:rsid w:val="00660071"/>
    <w:rsid w:val="006607F0"/>
    <w:rsid w:val="00661EDE"/>
    <w:rsid w:val="00665F73"/>
    <w:rsid w:val="00666264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956B8"/>
    <w:rsid w:val="006962B9"/>
    <w:rsid w:val="00696A93"/>
    <w:rsid w:val="00697408"/>
    <w:rsid w:val="006A1405"/>
    <w:rsid w:val="006B1AE9"/>
    <w:rsid w:val="006B3623"/>
    <w:rsid w:val="006B5645"/>
    <w:rsid w:val="006C02C7"/>
    <w:rsid w:val="006C0D25"/>
    <w:rsid w:val="006C15D0"/>
    <w:rsid w:val="006D60D7"/>
    <w:rsid w:val="006E6E63"/>
    <w:rsid w:val="006F2EEE"/>
    <w:rsid w:val="006F3D98"/>
    <w:rsid w:val="006F4190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4421"/>
    <w:rsid w:val="007201D3"/>
    <w:rsid w:val="00720ABA"/>
    <w:rsid w:val="007215A1"/>
    <w:rsid w:val="00721E4D"/>
    <w:rsid w:val="00727782"/>
    <w:rsid w:val="00730179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C1E"/>
    <w:rsid w:val="00771094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518"/>
    <w:rsid w:val="007B7EAB"/>
    <w:rsid w:val="007C1B97"/>
    <w:rsid w:val="007C2877"/>
    <w:rsid w:val="007C4CC3"/>
    <w:rsid w:val="007C6921"/>
    <w:rsid w:val="007D16FE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4E99"/>
    <w:rsid w:val="0081549F"/>
    <w:rsid w:val="00823763"/>
    <w:rsid w:val="00827947"/>
    <w:rsid w:val="00830328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A689B"/>
    <w:rsid w:val="008B189E"/>
    <w:rsid w:val="008B341A"/>
    <w:rsid w:val="008B7AC5"/>
    <w:rsid w:val="008C0363"/>
    <w:rsid w:val="008C23A8"/>
    <w:rsid w:val="008C6917"/>
    <w:rsid w:val="008C6D8B"/>
    <w:rsid w:val="008D02D7"/>
    <w:rsid w:val="008D31D2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F2458"/>
    <w:rsid w:val="008F2F24"/>
    <w:rsid w:val="008F7321"/>
    <w:rsid w:val="00911318"/>
    <w:rsid w:val="00914738"/>
    <w:rsid w:val="009171C2"/>
    <w:rsid w:val="0091795A"/>
    <w:rsid w:val="00921DC5"/>
    <w:rsid w:val="009233D2"/>
    <w:rsid w:val="0092508A"/>
    <w:rsid w:val="0093236E"/>
    <w:rsid w:val="00933BA1"/>
    <w:rsid w:val="00935BF2"/>
    <w:rsid w:val="0094085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EC1"/>
    <w:rsid w:val="009550C5"/>
    <w:rsid w:val="009579CE"/>
    <w:rsid w:val="0096020C"/>
    <w:rsid w:val="00961267"/>
    <w:rsid w:val="00965F6C"/>
    <w:rsid w:val="00971A91"/>
    <w:rsid w:val="00972514"/>
    <w:rsid w:val="00976509"/>
    <w:rsid w:val="00986047"/>
    <w:rsid w:val="009906BC"/>
    <w:rsid w:val="00992338"/>
    <w:rsid w:val="00994E75"/>
    <w:rsid w:val="00995A72"/>
    <w:rsid w:val="009973A7"/>
    <w:rsid w:val="009A0881"/>
    <w:rsid w:val="009A46B0"/>
    <w:rsid w:val="009B1DCD"/>
    <w:rsid w:val="009B21A9"/>
    <w:rsid w:val="009B305E"/>
    <w:rsid w:val="009B4B84"/>
    <w:rsid w:val="009B5082"/>
    <w:rsid w:val="009B564A"/>
    <w:rsid w:val="009B56FD"/>
    <w:rsid w:val="009B64C4"/>
    <w:rsid w:val="009B70F7"/>
    <w:rsid w:val="009B7BD6"/>
    <w:rsid w:val="009C03C5"/>
    <w:rsid w:val="009C1A3E"/>
    <w:rsid w:val="009C75E8"/>
    <w:rsid w:val="009D12F0"/>
    <w:rsid w:val="009D2533"/>
    <w:rsid w:val="009E0446"/>
    <w:rsid w:val="009E2753"/>
    <w:rsid w:val="009E383F"/>
    <w:rsid w:val="009E6C39"/>
    <w:rsid w:val="009E7690"/>
    <w:rsid w:val="009F0ECC"/>
    <w:rsid w:val="009F7A03"/>
    <w:rsid w:val="00A00B6C"/>
    <w:rsid w:val="00A04ECF"/>
    <w:rsid w:val="00A10337"/>
    <w:rsid w:val="00A126BF"/>
    <w:rsid w:val="00A15B07"/>
    <w:rsid w:val="00A15FEB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2B34"/>
    <w:rsid w:val="00A5323F"/>
    <w:rsid w:val="00A5352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440"/>
    <w:rsid w:val="00A9310B"/>
    <w:rsid w:val="00A9316C"/>
    <w:rsid w:val="00A94D70"/>
    <w:rsid w:val="00A95CA8"/>
    <w:rsid w:val="00A965EB"/>
    <w:rsid w:val="00AA00EF"/>
    <w:rsid w:val="00AA17E6"/>
    <w:rsid w:val="00AA2AA4"/>
    <w:rsid w:val="00AA48CA"/>
    <w:rsid w:val="00AA53DE"/>
    <w:rsid w:val="00AA64D1"/>
    <w:rsid w:val="00AA6EB7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42A9"/>
    <w:rsid w:val="00B245CB"/>
    <w:rsid w:val="00B27423"/>
    <w:rsid w:val="00B3216E"/>
    <w:rsid w:val="00B34131"/>
    <w:rsid w:val="00B34F16"/>
    <w:rsid w:val="00B351A0"/>
    <w:rsid w:val="00B40A34"/>
    <w:rsid w:val="00B424C5"/>
    <w:rsid w:val="00B42A21"/>
    <w:rsid w:val="00B45B26"/>
    <w:rsid w:val="00B50E95"/>
    <w:rsid w:val="00B535E3"/>
    <w:rsid w:val="00B548CA"/>
    <w:rsid w:val="00B5529A"/>
    <w:rsid w:val="00B55D33"/>
    <w:rsid w:val="00B65935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431C"/>
    <w:rsid w:val="00BB7B8C"/>
    <w:rsid w:val="00BC0C05"/>
    <w:rsid w:val="00BC61DD"/>
    <w:rsid w:val="00BC6C79"/>
    <w:rsid w:val="00BD0CC1"/>
    <w:rsid w:val="00BD13C2"/>
    <w:rsid w:val="00BD50CB"/>
    <w:rsid w:val="00BE13E9"/>
    <w:rsid w:val="00BE5DAA"/>
    <w:rsid w:val="00BE6EFB"/>
    <w:rsid w:val="00BE6F56"/>
    <w:rsid w:val="00BF07C9"/>
    <w:rsid w:val="00BF2E99"/>
    <w:rsid w:val="00C05C77"/>
    <w:rsid w:val="00C0690D"/>
    <w:rsid w:val="00C0782E"/>
    <w:rsid w:val="00C11BD0"/>
    <w:rsid w:val="00C12799"/>
    <w:rsid w:val="00C13DB9"/>
    <w:rsid w:val="00C13EDB"/>
    <w:rsid w:val="00C15362"/>
    <w:rsid w:val="00C16B92"/>
    <w:rsid w:val="00C170EE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72D22"/>
    <w:rsid w:val="00C75E80"/>
    <w:rsid w:val="00C7655B"/>
    <w:rsid w:val="00C807F2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6788"/>
    <w:rsid w:val="00CE071D"/>
    <w:rsid w:val="00CE1397"/>
    <w:rsid w:val="00CE1E34"/>
    <w:rsid w:val="00CE519D"/>
    <w:rsid w:val="00CE5559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935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41B"/>
    <w:rsid w:val="00D857B8"/>
    <w:rsid w:val="00D8671C"/>
    <w:rsid w:val="00D8678F"/>
    <w:rsid w:val="00D87D12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44F6E"/>
    <w:rsid w:val="00E519EF"/>
    <w:rsid w:val="00E52B5F"/>
    <w:rsid w:val="00E537AB"/>
    <w:rsid w:val="00E557EB"/>
    <w:rsid w:val="00E560D2"/>
    <w:rsid w:val="00E62526"/>
    <w:rsid w:val="00E65221"/>
    <w:rsid w:val="00E66BC1"/>
    <w:rsid w:val="00E715F8"/>
    <w:rsid w:val="00E73A05"/>
    <w:rsid w:val="00E77832"/>
    <w:rsid w:val="00E77F9E"/>
    <w:rsid w:val="00E80B1B"/>
    <w:rsid w:val="00E8167C"/>
    <w:rsid w:val="00E8403A"/>
    <w:rsid w:val="00E87A02"/>
    <w:rsid w:val="00E956BE"/>
    <w:rsid w:val="00EA2272"/>
    <w:rsid w:val="00EB5F15"/>
    <w:rsid w:val="00EB69A0"/>
    <w:rsid w:val="00EB764A"/>
    <w:rsid w:val="00EC07E3"/>
    <w:rsid w:val="00EC0915"/>
    <w:rsid w:val="00EC2B3A"/>
    <w:rsid w:val="00EC7260"/>
    <w:rsid w:val="00EE213F"/>
    <w:rsid w:val="00EE3D0D"/>
    <w:rsid w:val="00EF6F76"/>
    <w:rsid w:val="00F04A35"/>
    <w:rsid w:val="00F04B67"/>
    <w:rsid w:val="00F1320F"/>
    <w:rsid w:val="00F21A76"/>
    <w:rsid w:val="00F2460A"/>
    <w:rsid w:val="00F27EBB"/>
    <w:rsid w:val="00F3022D"/>
    <w:rsid w:val="00F324A2"/>
    <w:rsid w:val="00F33DF0"/>
    <w:rsid w:val="00F341C4"/>
    <w:rsid w:val="00F43B4F"/>
    <w:rsid w:val="00F46828"/>
    <w:rsid w:val="00F51EE2"/>
    <w:rsid w:val="00F54E18"/>
    <w:rsid w:val="00F5742D"/>
    <w:rsid w:val="00F601E0"/>
    <w:rsid w:val="00F60814"/>
    <w:rsid w:val="00F619D0"/>
    <w:rsid w:val="00F61CAB"/>
    <w:rsid w:val="00F65BB7"/>
    <w:rsid w:val="00F66924"/>
    <w:rsid w:val="00F7384A"/>
    <w:rsid w:val="00F751CB"/>
    <w:rsid w:val="00F77DC3"/>
    <w:rsid w:val="00F77EEA"/>
    <w:rsid w:val="00F83EA7"/>
    <w:rsid w:val="00F91588"/>
    <w:rsid w:val="00F93FC2"/>
    <w:rsid w:val="00F94DC6"/>
    <w:rsid w:val="00F971F1"/>
    <w:rsid w:val="00FA0DD8"/>
    <w:rsid w:val="00FA6D58"/>
    <w:rsid w:val="00FB014C"/>
    <w:rsid w:val="00FB1956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E46F3"/>
    <w:rsid w:val="00FF7A29"/>
    <w:rsid w:val="01434CCD"/>
    <w:rsid w:val="16BD5326"/>
    <w:rsid w:val="21760AE8"/>
    <w:rsid w:val="6B5F1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101315A"/>
  <w15:docId w15:val="{52589325-8D09-4DB1-A6E9-4DCFFB5C9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8">
    <w:name w:val="Plain Text"/>
    <w:basedOn w:val="a"/>
    <w:link w:val="10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9">
    <w:name w:val="annotati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a">
    <w:name w:val="annotation subject"/>
    <w:basedOn w:val="a9"/>
    <w:next w:val="a9"/>
    <w:link w:val="12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1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Body Text"/>
    <w:basedOn w:val="a"/>
    <w:link w:val="ad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e">
    <w:name w:val="Body Text Indent"/>
    <w:basedOn w:val="a"/>
    <w:link w:val="af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Title"/>
    <w:basedOn w:val="a"/>
    <w:next w:val="a"/>
    <w:link w:val="af1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footer"/>
    <w:basedOn w:val="a"/>
    <w:link w:val="1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4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5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6">
    <w:name w:val="Верхний колонтитул Знак"/>
    <w:basedOn w:val="a0"/>
    <w:uiPriority w:val="99"/>
    <w:semiHidden/>
    <w:qFormat/>
  </w:style>
  <w:style w:type="character" w:customStyle="1" w:styleId="af7">
    <w:name w:val="Нижний колонтитул Знак"/>
    <w:basedOn w:val="a0"/>
    <w:uiPriority w:val="99"/>
    <w:qFormat/>
  </w:style>
  <w:style w:type="character" w:customStyle="1" w:styleId="ad">
    <w:name w:val="Основной текст Знак"/>
    <w:basedOn w:val="a0"/>
    <w:link w:val="ac"/>
    <w:qFormat/>
    <w:locked/>
    <w:rPr>
      <w:rFonts w:ascii="Calibri" w:eastAsia="Calibri" w:hAnsi="Calibri" w:cs="Calibri"/>
      <w:sz w:val="24"/>
      <w:szCs w:val="24"/>
    </w:rPr>
  </w:style>
  <w:style w:type="character" w:customStyle="1" w:styleId="15">
    <w:name w:val="Основной текст Знак1"/>
    <w:basedOn w:val="a0"/>
    <w:semiHidden/>
    <w:qFormat/>
  </w:style>
  <w:style w:type="character" w:customStyle="1" w:styleId="af8">
    <w:name w:val="Текст Знак"/>
    <w:basedOn w:val="a0"/>
    <w:uiPriority w:val="99"/>
    <w:semiHidden/>
    <w:qFormat/>
    <w:rPr>
      <w:rFonts w:ascii="Consolas" w:hAnsi="Consolas" w:cs="Consolas"/>
      <w:sz w:val="21"/>
      <w:szCs w:val="21"/>
    </w:rPr>
  </w:style>
  <w:style w:type="character" w:customStyle="1" w:styleId="af9">
    <w:name w:val="Тема примечания Знак"/>
    <w:basedOn w:val="af5"/>
    <w:uiPriority w:val="99"/>
    <w:semiHidden/>
    <w:qFormat/>
    <w:rPr>
      <w:b/>
      <w:bCs/>
      <w:sz w:val="20"/>
      <w:szCs w:val="20"/>
    </w:rPr>
  </w:style>
  <w:style w:type="character" w:customStyle="1" w:styleId="afa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b">
    <w:name w:val="No Spacing"/>
    <w:link w:val="afc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d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e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6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f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3">
    <w:name w:val="Основной текст (3)_"/>
    <w:basedOn w:val="a0"/>
    <w:link w:val="34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5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f0">
    <w:name w:val="Основной текст_"/>
    <w:basedOn w:val="a0"/>
    <w:link w:val="7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f0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Текст примечания Знак1"/>
    <w:basedOn w:val="a0"/>
    <w:link w:val="a9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3">
    <w:name w:val="Верхний колонтитул Знак1"/>
    <w:basedOn w:val="a0"/>
    <w:link w:val="ab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4">
    <w:name w:val="Нижний колонтитул Знак1"/>
    <w:basedOn w:val="a0"/>
    <w:link w:val="af2"/>
    <w:uiPriority w:val="99"/>
    <w:semiHidden/>
    <w:qFormat/>
    <w:locked/>
    <w:rPr>
      <w:rFonts w:eastAsiaTheme="minorHAnsi"/>
      <w:lang w:eastAsia="en-US"/>
    </w:rPr>
  </w:style>
  <w:style w:type="character" w:customStyle="1" w:styleId="10">
    <w:name w:val="Текст Знак1"/>
    <w:basedOn w:val="a0"/>
    <w:link w:val="a8"/>
    <w:uiPriority w:val="99"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2">
    <w:name w:val="Тема примечания Знак1"/>
    <w:basedOn w:val="11"/>
    <w:link w:val="aa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">
    <w:name w:val="Текст выноски Знак1"/>
    <w:basedOn w:val="a0"/>
    <w:link w:val="a7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f1">
    <w:name w:val="Основной текст + Полужирный"/>
    <w:basedOn w:val="aff0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c">
    <w:name w:val="Без интервала Знак"/>
    <w:basedOn w:val="a0"/>
    <w:link w:val="afb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7">
    <w:name w:val="Заголовок1"/>
    <w:basedOn w:val="a"/>
    <w:next w:val="ac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sz w:val="16"/>
      <w:szCs w:val="16"/>
    </w:rPr>
  </w:style>
  <w:style w:type="character" w:customStyle="1" w:styleId="af1">
    <w:name w:val="Заголовок Знак"/>
    <w:basedOn w:val="a0"/>
    <w:link w:val="af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18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070322" TargetMode="External"/><Relationship Id="rId18" Type="http://schemas.openxmlformats.org/officeDocument/2006/relationships/hyperlink" Target="https://minfin.gov.ru/ru/document/?id_4=93454-yezhekvartalnaya_informatsiya_ob_ispolnenii_byudzhetov" TargetMode="External"/><Relationship Id="rId26" Type="http://schemas.openxmlformats.org/officeDocument/2006/relationships/hyperlink" Target="https://www.economy.gov.ru/material/directions/strateg_planirovanie/" TargetMode="External"/><Relationship Id="rId39" Type="http://schemas.openxmlformats.org/officeDocument/2006/relationships/hyperlink" Target="https://kamchatka.roskazna.gov.ru" TargetMode="External"/><Relationship Id="rId21" Type="http://schemas.openxmlformats.org/officeDocument/2006/relationships/hyperlink" Target="https://minfin.kamgov.ru/otcety" TargetMode="External"/><Relationship Id="rId34" Type="http://schemas.openxmlformats.org/officeDocument/2006/relationships/hyperlink" Target="https://www.kamgov.ru/aginvest/realizacia-nacionalnyh-proektov" TargetMode="External"/><Relationship Id="rId42" Type="http://schemas.openxmlformats.org/officeDocument/2006/relationships/hyperlink" Target="http://www.znanium.com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/statistic" TargetMode="External"/><Relationship Id="rId29" Type="http://schemas.openxmlformats.org/officeDocument/2006/relationships/hyperlink" Target="https://www.economy.gov.ru/material/directions/makroec/ekonomicheskie_obzory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mezbudzetnye-otnosenia" TargetMode="External"/><Relationship Id="rId32" Type="http://schemas.openxmlformats.org/officeDocument/2006/relationships/hyperlink" Target="https://www.kamgov.ru/minecon/gosudarstvennye-programmy-kamcatskogo-kraa-investicionnaa-programma-kamcatskogo-kraa" TargetMode="External"/><Relationship Id="rId37" Type="http://schemas.openxmlformats.org/officeDocument/2006/relationships/hyperlink" Target="https://www.kamgov.ru/aginvest/ppp/gosudarstvenno-chastnoye" TargetMode="External"/><Relationship Id="rId40" Type="http://schemas.openxmlformats.org/officeDocument/2006/relationships/hyperlink" Target="https://www.kamgov.ru/minsp" TargetMode="External"/><Relationship Id="rId45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hyperlink" Target="https://rosstat.gov.ru" TargetMode="External"/><Relationship Id="rId23" Type="http://schemas.openxmlformats.org/officeDocument/2006/relationships/hyperlink" Target="https://minfin.kamgov.ru/informacionnye-materialy-po-ucetu-i-otcetnosti" TargetMode="External"/><Relationship Id="rId28" Type="http://schemas.openxmlformats.org/officeDocument/2006/relationships/hyperlink" Target="https://www.economy.gov.ru/material/directions/nacionalnyy_proekt" TargetMode="External"/><Relationship Id="rId36" Type="http://schemas.openxmlformats.org/officeDocument/2006/relationships/hyperlink" Target="https://www.kamgov.ru/aginvest/smb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perfomance/ebudget/" TargetMode="External"/><Relationship Id="rId31" Type="http://schemas.openxmlformats.org/officeDocument/2006/relationships/hyperlink" Target="https://www.kamgov.ru/minecon/current_activities/strategiceskoe-planirovanie" TargetMode="External"/><Relationship Id="rId44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www.elibrary.ru" TargetMode="External"/><Relationship Id="rId22" Type="http://schemas.openxmlformats.org/officeDocument/2006/relationships/hyperlink" Target="https://minfin.kamgov.ru/vnutrennij-gosudarstvennyj-finansovyj-kontrol" TargetMode="External"/><Relationship Id="rId27" Type="http://schemas.openxmlformats.org/officeDocument/2006/relationships/hyperlink" Target="https://www.economy.gov.ru/material/directions/regionalnoe_razvitie/" TargetMode="External"/><Relationship Id="rId30" Type="http://schemas.openxmlformats.org/officeDocument/2006/relationships/hyperlink" Target="https://www.kamgov.ru/minecon/prognozy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hyperlink" Target="mailto:kaf-ekonomika@mail.ru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jpeg"/><Relationship Id="rId17" Type="http://schemas.openxmlformats.org/officeDocument/2006/relationships/hyperlink" Target="https://kamstat.gks.ru/official_publications" TargetMode="External"/><Relationship Id="rId25" Type="http://schemas.openxmlformats.org/officeDocument/2006/relationships/hyperlink" Target="https://www.economy.gov.ru/material/directions/" TargetMode="External"/><Relationship Id="rId33" Type="http://schemas.openxmlformats.org/officeDocument/2006/relationships/hyperlink" Target="https://www.kamgov.ru/minecon/current_activities/effektivnost-deatelnosti" TargetMode="External"/><Relationship Id="rId38" Type="http://schemas.openxmlformats.org/officeDocument/2006/relationships/hyperlink" Target="https://www.kamgov.ru/gov-entity/iogv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minfin.gov.ru/ru/perfomance/nationalwealthfund/" TargetMode="External"/><Relationship Id="rId41" Type="http://schemas.openxmlformats.org/officeDocument/2006/relationships/hyperlink" Target="https://www.kam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58D58BE-F4A7-449D-8330-7C75B141D905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13872</Words>
  <Characters>79071</Characters>
  <Application>Microsoft Office Word</Application>
  <DocSecurity>0</DocSecurity>
  <Lines>658</Lines>
  <Paragraphs>185</Paragraphs>
  <ScaleCrop>false</ScaleCrop>
  <Company>SPecialiST RePack</Company>
  <LinksUpToDate>false</LinksUpToDate>
  <CharactersWithSpaces>92758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И</cp:lastModifiedBy>
  <cp:revision>3</cp:revision>
  <cp:lastPrinted>2021-03-13T03:09:00Z</cp:lastPrinted>
  <dcterms:created xsi:type="dcterms:W3CDTF">2026-02-18T12:48:00Z</dcterms:created>
  <dcterms:modified xsi:type="dcterms:W3CDTF">2026-05-26T11:32:00Z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458516715A0343F8A6630C456FF9A432_12</vt:lpwstr>
  </property>
</Properties>
</file>